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1423"/>
        <w:gridCol w:w="754"/>
        <w:gridCol w:w="6901"/>
        <w:gridCol w:w="1985"/>
        <w:gridCol w:w="1843"/>
        <w:gridCol w:w="1275"/>
      </w:tblGrid>
      <w:tr w:rsidR="00BF118F" w:rsidRPr="00543FB8" w14:paraId="5E8674B6" w14:textId="77777777" w:rsidTr="001C703B">
        <w:tc>
          <w:tcPr>
            <w:tcW w:w="704" w:type="dxa"/>
            <w:vAlign w:val="center"/>
          </w:tcPr>
          <w:p w14:paraId="5E8674AF" w14:textId="77777777" w:rsidR="00BF118F" w:rsidRPr="00543FB8" w:rsidRDefault="00BF118F" w:rsidP="008D4A14">
            <w:pPr>
              <w:ind w:right="-121"/>
              <w:rPr>
                <w:rFonts w:ascii="Verdana" w:hAnsi="Verdana"/>
                <w:b/>
                <w:sz w:val="16"/>
                <w:szCs w:val="16"/>
              </w:rPr>
            </w:pPr>
            <w:r w:rsidRPr="00543FB8">
              <w:rPr>
                <w:rFonts w:ascii="Verdana" w:hAnsi="Verdana"/>
                <w:b/>
                <w:sz w:val="16"/>
                <w:szCs w:val="16"/>
              </w:rPr>
              <w:t>Sectie</w:t>
            </w:r>
          </w:p>
        </w:tc>
        <w:tc>
          <w:tcPr>
            <w:tcW w:w="1423" w:type="dxa"/>
            <w:vAlign w:val="center"/>
          </w:tcPr>
          <w:p w14:paraId="5E8674B0" w14:textId="77777777" w:rsidR="00BF118F" w:rsidRPr="00543FB8" w:rsidRDefault="00BF118F">
            <w:pPr>
              <w:rPr>
                <w:rFonts w:ascii="Verdana" w:hAnsi="Verdana"/>
                <w:b/>
                <w:sz w:val="16"/>
                <w:szCs w:val="16"/>
              </w:rPr>
            </w:pPr>
            <w:r w:rsidRPr="00543FB8">
              <w:rPr>
                <w:rFonts w:ascii="Verdana" w:hAnsi="Verdana"/>
                <w:b/>
                <w:sz w:val="16"/>
                <w:szCs w:val="16"/>
              </w:rPr>
              <w:t>Type document</w:t>
            </w:r>
          </w:p>
        </w:tc>
        <w:tc>
          <w:tcPr>
            <w:tcW w:w="754" w:type="dxa"/>
            <w:vAlign w:val="center"/>
          </w:tcPr>
          <w:p w14:paraId="5E8674B1" w14:textId="77777777" w:rsidR="00BF118F" w:rsidRPr="00543FB8" w:rsidRDefault="00BF118F" w:rsidP="00BA5779">
            <w:pPr>
              <w:ind w:right="-113"/>
              <w:rPr>
                <w:rFonts w:ascii="Verdana" w:hAnsi="Verdana"/>
                <w:b/>
                <w:sz w:val="16"/>
                <w:szCs w:val="16"/>
              </w:rPr>
            </w:pPr>
            <w:r w:rsidRPr="00543FB8">
              <w:rPr>
                <w:rFonts w:ascii="Verdana" w:hAnsi="Verdana"/>
                <w:b/>
                <w:sz w:val="16"/>
                <w:szCs w:val="16"/>
              </w:rPr>
              <w:t>Sectie nr.</w:t>
            </w:r>
          </w:p>
        </w:tc>
        <w:tc>
          <w:tcPr>
            <w:tcW w:w="6901" w:type="dxa"/>
            <w:vAlign w:val="center"/>
          </w:tcPr>
          <w:p w14:paraId="5E8674B2" w14:textId="77777777" w:rsidR="00BF118F" w:rsidRPr="00543FB8" w:rsidRDefault="00BF118F">
            <w:pPr>
              <w:rPr>
                <w:rFonts w:ascii="Verdana" w:hAnsi="Verdana"/>
                <w:b/>
                <w:sz w:val="16"/>
                <w:szCs w:val="16"/>
              </w:rPr>
            </w:pPr>
            <w:r w:rsidRPr="00543FB8">
              <w:rPr>
                <w:rFonts w:ascii="Verdana" w:hAnsi="Verdana"/>
                <w:b/>
                <w:sz w:val="16"/>
                <w:szCs w:val="16"/>
              </w:rPr>
              <w:t>Documenten</w:t>
            </w:r>
          </w:p>
        </w:tc>
        <w:tc>
          <w:tcPr>
            <w:tcW w:w="1985" w:type="dxa"/>
            <w:vAlign w:val="center"/>
          </w:tcPr>
          <w:p w14:paraId="5E8674B3" w14:textId="77777777" w:rsidR="00BF118F" w:rsidRPr="00543FB8" w:rsidRDefault="00BF118F" w:rsidP="00DB2C0E">
            <w:pPr>
              <w:ind w:left="-108" w:right="-108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Franciscus geïnitieerd </w:t>
            </w:r>
            <w:r w:rsidRPr="00543FB8">
              <w:rPr>
                <w:rFonts w:ascii="Verdana" w:hAnsi="Verdana"/>
                <w:b/>
                <w:sz w:val="16"/>
                <w:szCs w:val="16"/>
              </w:rPr>
              <w:t>WMO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plichtig</w:t>
            </w:r>
          </w:p>
        </w:tc>
        <w:tc>
          <w:tcPr>
            <w:tcW w:w="1843" w:type="dxa"/>
          </w:tcPr>
          <w:p w14:paraId="5E8674B4" w14:textId="77777777" w:rsidR="00BF118F" w:rsidRPr="00543FB8" w:rsidRDefault="00BF118F" w:rsidP="00DB2C0E">
            <w:pPr>
              <w:ind w:left="-108" w:right="-143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Extern </w:t>
            </w:r>
            <w:r w:rsidR="00F44ECE">
              <w:rPr>
                <w:rFonts w:ascii="Verdana" w:hAnsi="Verdana"/>
                <w:b/>
                <w:sz w:val="16"/>
                <w:szCs w:val="16"/>
              </w:rPr>
              <w:t>geïnitieerd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WMO plichtig</w:t>
            </w:r>
          </w:p>
        </w:tc>
        <w:tc>
          <w:tcPr>
            <w:tcW w:w="1275" w:type="dxa"/>
            <w:vAlign w:val="center"/>
          </w:tcPr>
          <w:p w14:paraId="5E8674B5" w14:textId="77777777" w:rsidR="00BF118F" w:rsidRPr="00543FB8" w:rsidRDefault="00BF118F" w:rsidP="00DB2C0E">
            <w:pPr>
              <w:ind w:left="-108" w:right="-143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43FB8">
              <w:rPr>
                <w:rFonts w:ascii="Verdana" w:hAnsi="Verdana"/>
                <w:b/>
                <w:sz w:val="16"/>
                <w:szCs w:val="16"/>
              </w:rPr>
              <w:t>Niet-WMO</w:t>
            </w:r>
          </w:p>
        </w:tc>
      </w:tr>
      <w:tr w:rsidR="00BF118F" w:rsidRPr="00993627" w14:paraId="5E8674C1" w14:textId="77777777" w:rsidTr="001C703B">
        <w:tc>
          <w:tcPr>
            <w:tcW w:w="704" w:type="dxa"/>
          </w:tcPr>
          <w:p w14:paraId="5E8674B7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A</w:t>
            </w:r>
          </w:p>
        </w:tc>
        <w:tc>
          <w:tcPr>
            <w:tcW w:w="1423" w:type="dxa"/>
          </w:tcPr>
          <w:p w14:paraId="5E8674B8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Brieven</w:t>
            </w:r>
          </w:p>
        </w:tc>
        <w:tc>
          <w:tcPr>
            <w:tcW w:w="754" w:type="dxa"/>
          </w:tcPr>
          <w:p w14:paraId="5E8674B9" w14:textId="77777777" w:rsidR="00BF118F" w:rsidRPr="00993627" w:rsidRDefault="00BF118F" w:rsidP="008D4A14">
            <w:pPr>
              <w:ind w:right="-95"/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A1</w:t>
            </w:r>
          </w:p>
        </w:tc>
        <w:tc>
          <w:tcPr>
            <w:tcW w:w="6901" w:type="dxa"/>
          </w:tcPr>
          <w:p w14:paraId="5E8674BA" w14:textId="77777777" w:rsidR="00BF118F" w:rsidRDefault="000B6654" w:rsidP="00520281">
            <w:pPr>
              <w:rPr>
                <w:rFonts w:ascii="Verdana" w:hAnsi="Verdana"/>
                <w:sz w:val="18"/>
                <w:szCs w:val="18"/>
              </w:rPr>
            </w:pPr>
            <w:r w:rsidRPr="000B6654">
              <w:rPr>
                <w:rFonts w:ascii="Verdana" w:hAnsi="Verdana"/>
                <w:i/>
                <w:sz w:val="18"/>
                <w:szCs w:val="18"/>
              </w:rPr>
              <w:t>Oude METC route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  <w:r w:rsidR="00BF118F" w:rsidRPr="00993627">
              <w:rPr>
                <w:rFonts w:ascii="Verdana" w:hAnsi="Verdana"/>
                <w:sz w:val="18"/>
                <w:szCs w:val="18"/>
              </w:rPr>
              <w:t>Kopie primair besluit van toetsende METC/CCMO, inclusief bijlage goedgekeurde documenten</w:t>
            </w:r>
          </w:p>
          <w:p w14:paraId="5E8674BB" w14:textId="77777777" w:rsidR="000B6654" w:rsidRPr="00993627" w:rsidRDefault="000B6654" w:rsidP="00520281">
            <w:pPr>
              <w:rPr>
                <w:rFonts w:ascii="Verdana" w:hAnsi="Verdana"/>
                <w:sz w:val="18"/>
                <w:szCs w:val="18"/>
              </w:rPr>
            </w:pPr>
            <w:r w:rsidRPr="000B6654">
              <w:rPr>
                <w:rFonts w:ascii="Verdana" w:hAnsi="Verdana"/>
                <w:i/>
                <w:sz w:val="18"/>
                <w:szCs w:val="18"/>
              </w:rPr>
              <w:t>CTIS route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  <w:r w:rsidRPr="00993627">
              <w:rPr>
                <w:rFonts w:ascii="Verdana" w:hAnsi="Verdana"/>
                <w:sz w:val="18"/>
                <w:szCs w:val="18"/>
              </w:rPr>
              <w:t>Kopie primair besluit van toetsende METC/CCMO, inclusief bijlage goedgekeurde documenten</w:t>
            </w:r>
          </w:p>
        </w:tc>
        <w:tc>
          <w:tcPr>
            <w:tcW w:w="1985" w:type="dxa"/>
          </w:tcPr>
          <w:p w14:paraId="5E8674BC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4BD" w14:textId="77777777" w:rsidR="00BF118F" w:rsidRDefault="00BF118F" w:rsidP="000B665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20281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  <w:r w:rsidRPr="00520281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5E8674BE" w14:textId="77777777" w:rsidR="000B6654" w:rsidRDefault="000B6654" w:rsidP="000B665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5E8674BF" w14:textId="77777777" w:rsidR="000B6654" w:rsidRPr="00993627" w:rsidRDefault="001C703B" w:rsidP="000B6654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275" w:type="dxa"/>
          </w:tcPr>
          <w:p w14:paraId="5E8674C0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BF118F" w:rsidRPr="00993627" w14:paraId="5E8674C9" w14:textId="77777777" w:rsidTr="001C703B">
        <w:tc>
          <w:tcPr>
            <w:tcW w:w="704" w:type="dxa"/>
          </w:tcPr>
          <w:p w14:paraId="5E8674C2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4C3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4C4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A1</w:t>
            </w:r>
          </w:p>
        </w:tc>
        <w:tc>
          <w:tcPr>
            <w:tcW w:w="6901" w:type="dxa"/>
          </w:tcPr>
          <w:p w14:paraId="5E8674C5" w14:textId="76F47A72" w:rsidR="00BF118F" w:rsidRPr="00993627" w:rsidRDefault="00BF118F" w:rsidP="006E00CA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Kopie besluit toetsende METC/CCMO akkoord toevoeging Franciscus als deelnemend centrum is (ind</w:t>
            </w:r>
            <w:r w:rsidR="004277B4">
              <w:rPr>
                <w:rFonts w:ascii="Verdana" w:hAnsi="Verdana"/>
                <w:sz w:val="18"/>
                <w:szCs w:val="18"/>
              </w:rPr>
              <w:t>i</w:t>
            </w:r>
            <w:r w:rsidRPr="00993627">
              <w:rPr>
                <w:rFonts w:ascii="Verdana" w:hAnsi="Verdana"/>
                <w:sz w:val="18"/>
                <w:szCs w:val="18"/>
              </w:rPr>
              <w:t>en Franciscus niet in primair besluit is opgenomen)</w:t>
            </w:r>
          </w:p>
        </w:tc>
        <w:tc>
          <w:tcPr>
            <w:tcW w:w="1985" w:type="dxa"/>
          </w:tcPr>
          <w:p w14:paraId="5E8674C6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4C7" w14:textId="77777777" w:rsidR="00BF118F" w:rsidRPr="00993627" w:rsidRDefault="001C703B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275" w:type="dxa"/>
          </w:tcPr>
          <w:p w14:paraId="5E8674C8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BF118F" w:rsidRPr="00993627" w14:paraId="5E8674D1" w14:textId="77777777" w:rsidTr="001C703B">
        <w:tc>
          <w:tcPr>
            <w:tcW w:w="704" w:type="dxa"/>
          </w:tcPr>
          <w:p w14:paraId="5E8674CA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4CB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4CC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A1</w:t>
            </w:r>
          </w:p>
        </w:tc>
        <w:tc>
          <w:tcPr>
            <w:tcW w:w="6901" w:type="dxa"/>
          </w:tcPr>
          <w:p w14:paraId="5E8674CD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Kopie besluiten van toetsende METC/CCMO voor amendementen (indien van toepassing)</w:t>
            </w:r>
          </w:p>
        </w:tc>
        <w:tc>
          <w:tcPr>
            <w:tcW w:w="1985" w:type="dxa"/>
          </w:tcPr>
          <w:p w14:paraId="5E8674CE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4CF" w14:textId="77777777" w:rsidR="00BF118F" w:rsidRPr="00993627" w:rsidRDefault="001C703B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275" w:type="dxa"/>
          </w:tcPr>
          <w:p w14:paraId="5E8674D0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BF118F" w:rsidRPr="00993627" w14:paraId="5E8674D9" w14:textId="77777777" w:rsidTr="001C703B">
        <w:tc>
          <w:tcPr>
            <w:tcW w:w="704" w:type="dxa"/>
          </w:tcPr>
          <w:p w14:paraId="5E8674D2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4D3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4D4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A1</w:t>
            </w:r>
          </w:p>
        </w:tc>
        <w:tc>
          <w:tcPr>
            <w:tcW w:w="6901" w:type="dxa"/>
          </w:tcPr>
          <w:p w14:paraId="5E8674D5" w14:textId="36400A73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Kopie brief bevestiging niet-WMO oordeel toetsende commissie</w:t>
            </w:r>
            <w:r w:rsidR="001132E2">
              <w:rPr>
                <w:rFonts w:ascii="Verdana" w:hAnsi="Verdana"/>
                <w:sz w:val="18"/>
                <w:szCs w:val="18"/>
              </w:rPr>
              <w:t xml:space="preserve"> (</w:t>
            </w:r>
            <w:r w:rsidRPr="00993627">
              <w:rPr>
                <w:rFonts w:ascii="Verdana" w:hAnsi="Verdana"/>
                <w:sz w:val="18"/>
                <w:szCs w:val="18"/>
              </w:rPr>
              <w:t>METC/CCMO</w:t>
            </w:r>
            <w:r w:rsidR="001132E2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5E8674D6" w14:textId="77777777" w:rsidR="00BF118F" w:rsidRPr="00993627" w:rsidRDefault="00D763CA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843" w:type="dxa"/>
          </w:tcPr>
          <w:p w14:paraId="5E8674D7" w14:textId="77777777" w:rsidR="00BF118F" w:rsidRPr="00993627" w:rsidRDefault="00D763CA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D763CA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4D8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BF118F" w:rsidRPr="00993627" w14:paraId="5E8674E1" w14:textId="77777777" w:rsidTr="001C703B">
        <w:tc>
          <w:tcPr>
            <w:tcW w:w="704" w:type="dxa"/>
          </w:tcPr>
          <w:p w14:paraId="5E8674DA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4DB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4DC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A1</w:t>
            </w:r>
          </w:p>
        </w:tc>
        <w:tc>
          <w:tcPr>
            <w:tcW w:w="6901" w:type="dxa"/>
          </w:tcPr>
          <w:p w14:paraId="5E8674DD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Oordeel DCRF bij niet-WMO onderzoek met geneesmiddelen geïnitieerd door farmaceutische industrie (indien van toepassing)</w:t>
            </w:r>
          </w:p>
        </w:tc>
        <w:tc>
          <w:tcPr>
            <w:tcW w:w="1985" w:type="dxa"/>
          </w:tcPr>
          <w:p w14:paraId="5E8674DE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843" w:type="dxa"/>
          </w:tcPr>
          <w:p w14:paraId="5E8674DF" w14:textId="77777777" w:rsidR="00BF118F" w:rsidRPr="00993627" w:rsidRDefault="00D763CA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D763CA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4E0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BF118F" w:rsidRPr="00993627" w14:paraId="5E8674E9" w14:textId="77777777" w:rsidTr="001C703B">
        <w:tc>
          <w:tcPr>
            <w:tcW w:w="704" w:type="dxa"/>
          </w:tcPr>
          <w:p w14:paraId="5E8674E2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B</w:t>
            </w:r>
          </w:p>
        </w:tc>
        <w:tc>
          <w:tcPr>
            <w:tcW w:w="1423" w:type="dxa"/>
          </w:tcPr>
          <w:p w14:paraId="5E8674E3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Formulieren</w:t>
            </w:r>
          </w:p>
        </w:tc>
        <w:tc>
          <w:tcPr>
            <w:tcW w:w="754" w:type="dxa"/>
          </w:tcPr>
          <w:p w14:paraId="5E8674E4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B1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4E5" w14:textId="3DA30DB0" w:rsidR="00BF118F" w:rsidRPr="00BF118F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F44ECE">
              <w:rPr>
                <w:rFonts w:ascii="Verdana" w:hAnsi="Verdana"/>
                <w:sz w:val="18"/>
                <w:szCs w:val="18"/>
              </w:rPr>
              <w:t>ABR-formulier</w:t>
            </w:r>
            <w:r w:rsidR="001154F2">
              <w:rPr>
                <w:rFonts w:ascii="Verdana" w:hAnsi="Verdana"/>
                <w:sz w:val="18"/>
                <w:szCs w:val="18"/>
              </w:rPr>
              <w:t xml:space="preserve"> in geval van niet-geneesmiddelen onderzoek</w:t>
            </w:r>
            <w:r w:rsidRPr="00F44ECE">
              <w:rPr>
                <w:rFonts w:ascii="Verdana" w:hAnsi="Verdana"/>
                <w:sz w:val="18"/>
                <w:szCs w:val="18"/>
              </w:rPr>
              <w:t xml:space="preserve">, incl. </w:t>
            </w:r>
            <w:r w:rsidRPr="00BF118F">
              <w:rPr>
                <w:rFonts w:ascii="Verdana" w:hAnsi="Verdana"/>
                <w:sz w:val="18"/>
                <w:szCs w:val="18"/>
              </w:rPr>
              <w:t>Franciscus bij item C9</w:t>
            </w:r>
            <w:r w:rsidR="00E375B7">
              <w:rPr>
                <w:rFonts w:ascii="Verdana" w:hAnsi="Verdana"/>
                <w:sz w:val="18"/>
                <w:szCs w:val="18"/>
              </w:rPr>
              <w:t>.</w:t>
            </w:r>
            <w:r w:rsidR="00FA719D">
              <w:rPr>
                <w:rFonts w:ascii="Verdana" w:hAnsi="Verdana"/>
                <w:sz w:val="18"/>
                <w:szCs w:val="18"/>
              </w:rPr>
              <w:t xml:space="preserve"> </w:t>
            </w:r>
            <w:r w:rsidR="00E375B7">
              <w:t xml:space="preserve">Voor geneesmiddelenonderzoek kan het </w:t>
            </w:r>
            <w:hyperlink r:id="rId10" w:history="1">
              <w:r w:rsidR="00E375B7" w:rsidRPr="00942449">
                <w:rPr>
                  <w:rStyle w:val="Hyperlink"/>
                </w:rPr>
                <w:t>CCMO Model protocol samenvatting</w:t>
              </w:r>
            </w:hyperlink>
            <w:r w:rsidR="00E375B7">
              <w:t xml:space="preserve"> worden gebruikt.</w:t>
            </w:r>
          </w:p>
        </w:tc>
        <w:tc>
          <w:tcPr>
            <w:tcW w:w="1985" w:type="dxa"/>
          </w:tcPr>
          <w:p w14:paraId="5E8674E6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4E7" w14:textId="77777777" w:rsidR="00BF118F" w:rsidRPr="00993627" w:rsidRDefault="00D763CA" w:rsidP="00DB2C0E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4E8" w14:textId="77777777" w:rsidR="00BF118F" w:rsidRPr="00993627" w:rsidRDefault="00BF118F" w:rsidP="00DB2C0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BF118F" w:rsidRPr="00993627" w14:paraId="5E8674F1" w14:textId="77777777" w:rsidTr="001C703B">
        <w:tc>
          <w:tcPr>
            <w:tcW w:w="704" w:type="dxa"/>
          </w:tcPr>
          <w:p w14:paraId="5E8674EA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C</w:t>
            </w:r>
          </w:p>
        </w:tc>
        <w:tc>
          <w:tcPr>
            <w:tcW w:w="1423" w:type="dxa"/>
          </w:tcPr>
          <w:p w14:paraId="5E8674EB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Protocol</w:t>
            </w:r>
          </w:p>
        </w:tc>
        <w:tc>
          <w:tcPr>
            <w:tcW w:w="754" w:type="dxa"/>
          </w:tcPr>
          <w:p w14:paraId="5E8674EC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C1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4ED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Onderzoeksprotocol</w:t>
            </w:r>
          </w:p>
        </w:tc>
        <w:tc>
          <w:tcPr>
            <w:tcW w:w="1985" w:type="dxa"/>
          </w:tcPr>
          <w:p w14:paraId="5E8674EE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4EF" w14:textId="77777777" w:rsidR="00BF118F" w:rsidRPr="00993627" w:rsidRDefault="00D763CA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4F0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BF118F" w:rsidRPr="00993627" w14:paraId="5E8674F9" w14:textId="77777777" w:rsidTr="001C703B">
        <w:tc>
          <w:tcPr>
            <w:tcW w:w="704" w:type="dxa"/>
          </w:tcPr>
          <w:p w14:paraId="5E8674F2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4F3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4F4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C2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4F5" w14:textId="77777777" w:rsidR="00BF118F" w:rsidRPr="00993627" w:rsidRDefault="00BF118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Protocolamendementen, in chronolo</w:t>
            </w:r>
            <w:r>
              <w:rPr>
                <w:rFonts w:ascii="Verdana" w:hAnsi="Verdana"/>
                <w:sz w:val="18"/>
                <w:szCs w:val="18"/>
              </w:rPr>
              <w:t xml:space="preserve">gische volgorde indien </w:t>
            </w:r>
            <w:r w:rsidRPr="00993627">
              <w:rPr>
                <w:rFonts w:ascii="Verdana" w:hAnsi="Verdana"/>
                <w:sz w:val="18"/>
                <w:szCs w:val="18"/>
              </w:rPr>
              <w:t>van toepassing</w:t>
            </w:r>
          </w:p>
        </w:tc>
        <w:tc>
          <w:tcPr>
            <w:tcW w:w="1985" w:type="dxa"/>
          </w:tcPr>
          <w:p w14:paraId="5E8674F6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4F7" w14:textId="77777777" w:rsidR="00BF118F" w:rsidRPr="00993627" w:rsidRDefault="001C703B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275" w:type="dxa"/>
          </w:tcPr>
          <w:p w14:paraId="5E8674F8" w14:textId="77777777" w:rsidR="00BF118F" w:rsidRPr="00993627" w:rsidRDefault="00BF118F" w:rsidP="00DB2C0E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315C9F" w:rsidRPr="00993627" w14:paraId="46D02B54" w14:textId="77777777" w:rsidTr="001C703B">
        <w:tc>
          <w:tcPr>
            <w:tcW w:w="704" w:type="dxa"/>
          </w:tcPr>
          <w:p w14:paraId="1AF39557" w14:textId="54AF8293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</w:t>
            </w:r>
          </w:p>
        </w:tc>
        <w:tc>
          <w:tcPr>
            <w:tcW w:w="1423" w:type="dxa"/>
          </w:tcPr>
          <w:p w14:paraId="0DB4DF5C" w14:textId="22F2B8FD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Investigator Brochure</w:t>
            </w:r>
          </w:p>
        </w:tc>
        <w:tc>
          <w:tcPr>
            <w:tcW w:w="754" w:type="dxa"/>
          </w:tcPr>
          <w:p w14:paraId="6EE97B1A" w14:textId="31879B5D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D1</w:t>
            </w:r>
          </w:p>
        </w:tc>
        <w:tc>
          <w:tcPr>
            <w:tcW w:w="6901" w:type="dxa"/>
          </w:tcPr>
          <w:p w14:paraId="0E247482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7964D9C" w14:textId="0BC1FAB5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4C2C1DDB" w14:textId="2BBBA947" w:rsidR="00315C9F" w:rsidRDefault="00315C9F" w:rsidP="00315C9F">
            <w:pPr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3823FA3" w14:textId="342D0D51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315C9F" w:rsidRPr="00993627" w14:paraId="5E867501" w14:textId="77777777" w:rsidTr="001C703B">
        <w:tc>
          <w:tcPr>
            <w:tcW w:w="704" w:type="dxa"/>
          </w:tcPr>
          <w:p w14:paraId="5E8674FA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E</w:t>
            </w:r>
          </w:p>
        </w:tc>
        <w:tc>
          <w:tcPr>
            <w:tcW w:w="1423" w:type="dxa"/>
          </w:tcPr>
          <w:p w14:paraId="5E8674FB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 xml:space="preserve">Informatie voor </w:t>
            </w:r>
            <w:proofErr w:type="spellStart"/>
            <w:r w:rsidRPr="00993627">
              <w:rPr>
                <w:rFonts w:ascii="Verdana" w:hAnsi="Verdana"/>
                <w:sz w:val="18"/>
                <w:szCs w:val="18"/>
              </w:rPr>
              <w:t>proef-personen</w:t>
            </w:r>
            <w:proofErr w:type="spellEnd"/>
          </w:p>
        </w:tc>
        <w:tc>
          <w:tcPr>
            <w:tcW w:w="754" w:type="dxa"/>
          </w:tcPr>
          <w:p w14:paraId="5E8674FC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E1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  <w:r w:rsidRPr="00993627">
              <w:rPr>
                <w:rFonts w:ascii="Verdana" w:hAnsi="Verdana"/>
                <w:sz w:val="18"/>
                <w:szCs w:val="18"/>
              </w:rPr>
              <w:t xml:space="preserve"> / E2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4FD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 xml:space="preserve">Informatiebrief/-ven voor proefpersonen / vertegenwoordigers incl. </w:t>
            </w:r>
            <w:r w:rsidRPr="00993627">
              <w:rPr>
                <w:rFonts w:ascii="Verdana" w:hAnsi="Verdana"/>
                <w:sz w:val="18"/>
                <w:szCs w:val="18"/>
              </w:rPr>
              <w:br/>
              <w:t xml:space="preserve">1) toestemmingsformulier(en) </w:t>
            </w:r>
            <w:r w:rsidRPr="00993627">
              <w:rPr>
                <w:rFonts w:ascii="Verdana" w:hAnsi="Verdana"/>
                <w:sz w:val="18"/>
                <w:szCs w:val="18"/>
              </w:rPr>
              <w:br/>
              <w:t>2) Franciscus-specifieke bijlage</w:t>
            </w:r>
            <w:r w:rsidRPr="00993627">
              <w:rPr>
                <w:rFonts w:ascii="Verdana" w:hAnsi="Verdana"/>
                <w:sz w:val="18"/>
                <w:szCs w:val="18"/>
              </w:rPr>
              <w:br/>
              <w:t>3) verzekeringsbijlage (indien van toepassing)</w:t>
            </w:r>
          </w:p>
        </w:tc>
        <w:tc>
          <w:tcPr>
            <w:tcW w:w="1985" w:type="dxa"/>
          </w:tcPr>
          <w:p w14:paraId="5E8674FE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4FF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500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315C9F" w:rsidRPr="00993627" w14:paraId="5E867509" w14:textId="77777777" w:rsidTr="001C703B">
        <w:tc>
          <w:tcPr>
            <w:tcW w:w="704" w:type="dxa"/>
          </w:tcPr>
          <w:p w14:paraId="5E867502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F</w:t>
            </w:r>
          </w:p>
        </w:tc>
        <w:tc>
          <w:tcPr>
            <w:tcW w:w="1423" w:type="dxa"/>
          </w:tcPr>
          <w:p w14:paraId="5E867503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Vragenlijsten</w:t>
            </w:r>
          </w:p>
        </w:tc>
        <w:tc>
          <w:tcPr>
            <w:tcW w:w="754" w:type="dxa"/>
          </w:tcPr>
          <w:p w14:paraId="5E867504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F1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505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Vragenlijsten (indien van toepassing)</w:t>
            </w:r>
          </w:p>
        </w:tc>
        <w:tc>
          <w:tcPr>
            <w:tcW w:w="1985" w:type="dxa"/>
          </w:tcPr>
          <w:p w14:paraId="5E867506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07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508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315C9F" w:rsidRPr="00993627" w14:paraId="5E867511" w14:textId="77777777" w:rsidTr="001C703B">
        <w:tc>
          <w:tcPr>
            <w:tcW w:w="704" w:type="dxa"/>
          </w:tcPr>
          <w:p w14:paraId="5E86750A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50B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0C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F2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50D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993627">
              <w:rPr>
                <w:rFonts w:ascii="Verdana" w:hAnsi="Verdana"/>
                <w:sz w:val="18"/>
                <w:szCs w:val="18"/>
              </w:rPr>
              <w:t>Patiëntendagboek</w:t>
            </w:r>
            <w:proofErr w:type="spellEnd"/>
            <w:r w:rsidRPr="00993627">
              <w:rPr>
                <w:rFonts w:ascii="Verdana" w:hAnsi="Verdana"/>
                <w:sz w:val="18"/>
                <w:szCs w:val="18"/>
              </w:rPr>
              <w:t xml:space="preserve"> (indien van toepassing)</w:t>
            </w:r>
          </w:p>
        </w:tc>
        <w:tc>
          <w:tcPr>
            <w:tcW w:w="1985" w:type="dxa"/>
          </w:tcPr>
          <w:p w14:paraId="5E86750E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0F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510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315C9F" w:rsidRPr="00993627" w14:paraId="5E867519" w14:textId="77777777" w:rsidTr="001C703B">
        <w:tc>
          <w:tcPr>
            <w:tcW w:w="704" w:type="dxa"/>
          </w:tcPr>
          <w:p w14:paraId="5E867512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513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14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F3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515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Patiëntenkaart (indien van toepassing)</w:t>
            </w:r>
          </w:p>
        </w:tc>
        <w:tc>
          <w:tcPr>
            <w:tcW w:w="1985" w:type="dxa"/>
          </w:tcPr>
          <w:p w14:paraId="5E867516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17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518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315C9F" w:rsidRPr="00993627" w14:paraId="5E867521" w14:textId="77777777" w:rsidTr="001C703B">
        <w:tc>
          <w:tcPr>
            <w:tcW w:w="704" w:type="dxa"/>
          </w:tcPr>
          <w:p w14:paraId="5E86751A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G</w:t>
            </w:r>
          </w:p>
        </w:tc>
        <w:tc>
          <w:tcPr>
            <w:tcW w:w="1423" w:type="dxa"/>
          </w:tcPr>
          <w:p w14:paraId="5E86751B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Verzekering</w:t>
            </w:r>
          </w:p>
        </w:tc>
        <w:tc>
          <w:tcPr>
            <w:tcW w:w="754" w:type="dxa"/>
          </w:tcPr>
          <w:p w14:paraId="5E86751C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G1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51D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Verzekeringscertificaat WMO-proefpersonenverzekering of besluit van toetsende METC/CCMO (indien Franciscus deelnemend centrum is, maar niet opdrachtgever)</w:t>
            </w:r>
          </w:p>
        </w:tc>
        <w:tc>
          <w:tcPr>
            <w:tcW w:w="1985" w:type="dxa"/>
          </w:tcPr>
          <w:p w14:paraId="5E86751E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1F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520" w14:textId="77777777" w:rsidR="00315C9F" w:rsidRPr="00993627" w:rsidRDefault="00315C9F" w:rsidP="00315C9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315C9F" w:rsidRPr="00993627" w14:paraId="5E86752A" w14:textId="77777777" w:rsidTr="001C703B">
        <w:tc>
          <w:tcPr>
            <w:tcW w:w="704" w:type="dxa"/>
          </w:tcPr>
          <w:p w14:paraId="5E867522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I</w:t>
            </w:r>
          </w:p>
        </w:tc>
        <w:tc>
          <w:tcPr>
            <w:tcW w:w="1423" w:type="dxa"/>
          </w:tcPr>
          <w:p w14:paraId="5E867523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Informatie deelnemend centrum</w:t>
            </w:r>
          </w:p>
        </w:tc>
        <w:tc>
          <w:tcPr>
            <w:tcW w:w="754" w:type="dxa"/>
          </w:tcPr>
          <w:p w14:paraId="5E867524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I2</w:t>
            </w:r>
          </w:p>
        </w:tc>
        <w:tc>
          <w:tcPr>
            <w:tcW w:w="6901" w:type="dxa"/>
          </w:tcPr>
          <w:p w14:paraId="5E867525" w14:textId="70CD1B54" w:rsidR="00315C9F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0674C3">
              <w:rPr>
                <w:rFonts w:ascii="Verdana" w:hAnsi="Verdana"/>
                <w:i/>
                <w:sz w:val="18"/>
                <w:szCs w:val="18"/>
              </w:rPr>
              <w:t>METC route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  <w:proofErr w:type="spellStart"/>
            <w:r w:rsidRPr="00993627">
              <w:rPr>
                <w:rFonts w:ascii="Verdana" w:hAnsi="Verdana"/>
                <w:sz w:val="18"/>
                <w:szCs w:val="18"/>
              </w:rPr>
              <w:t>Onderzoeksverklaring</w:t>
            </w:r>
            <w:proofErr w:type="spellEnd"/>
            <w:r w:rsidRPr="00993627">
              <w:rPr>
                <w:rFonts w:ascii="Verdana" w:hAnsi="Verdana"/>
                <w:sz w:val="18"/>
                <w:szCs w:val="18"/>
              </w:rPr>
              <w:t xml:space="preserve"> (indien Franciscus deelnemend centrum is, maar niet opdrachtgever)</w:t>
            </w:r>
          </w:p>
          <w:p w14:paraId="5E867526" w14:textId="3CBD51B7" w:rsidR="00315C9F" w:rsidRPr="00993627" w:rsidRDefault="00BA6A63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CTIS</w:t>
            </w:r>
            <w:r w:rsidR="00315C9F" w:rsidRPr="000674C3">
              <w:rPr>
                <w:rFonts w:ascii="Verdana" w:hAnsi="Verdana"/>
                <w:i/>
                <w:sz w:val="18"/>
                <w:szCs w:val="18"/>
              </w:rPr>
              <w:t xml:space="preserve"> route</w:t>
            </w:r>
            <w:r w:rsidR="00315C9F">
              <w:rPr>
                <w:rFonts w:ascii="Verdana" w:hAnsi="Verdana"/>
                <w:sz w:val="18"/>
                <w:szCs w:val="18"/>
              </w:rPr>
              <w:t>: VGO deel A en B</w:t>
            </w:r>
          </w:p>
        </w:tc>
        <w:tc>
          <w:tcPr>
            <w:tcW w:w="1985" w:type="dxa"/>
          </w:tcPr>
          <w:p w14:paraId="5E867527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28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529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 xml:space="preserve">X </w:t>
            </w:r>
          </w:p>
        </w:tc>
      </w:tr>
      <w:tr w:rsidR="00315C9F" w:rsidRPr="00993627" w14:paraId="5E867532" w14:textId="77777777" w:rsidTr="001C703B">
        <w:tc>
          <w:tcPr>
            <w:tcW w:w="704" w:type="dxa"/>
          </w:tcPr>
          <w:p w14:paraId="5E86752B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52C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2D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I3</w:t>
            </w:r>
          </w:p>
        </w:tc>
        <w:tc>
          <w:tcPr>
            <w:tcW w:w="6901" w:type="dxa"/>
          </w:tcPr>
          <w:p w14:paraId="5E86752E" w14:textId="0E4ABDF2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 xml:space="preserve">CV lokale hoofdonderzoeker Franciscus (in persoonlijk account </w:t>
            </w:r>
            <w:r w:rsidR="00713E43">
              <w:rPr>
                <w:rFonts w:ascii="Verdana" w:hAnsi="Verdana"/>
                <w:sz w:val="18"/>
                <w:szCs w:val="18"/>
              </w:rPr>
              <w:t>PaNaMa</w:t>
            </w:r>
            <w:r w:rsidRPr="00993627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5E86752F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30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531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315C9F" w:rsidRPr="00993627" w14:paraId="5E86753A" w14:textId="77777777" w:rsidTr="001C703B">
        <w:tc>
          <w:tcPr>
            <w:tcW w:w="704" w:type="dxa"/>
          </w:tcPr>
          <w:p w14:paraId="5E867533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534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35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I4</w:t>
            </w:r>
          </w:p>
        </w:tc>
        <w:tc>
          <w:tcPr>
            <w:tcW w:w="6901" w:type="dxa"/>
          </w:tcPr>
          <w:p w14:paraId="5E867536" w14:textId="1933706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 xml:space="preserve">GCP certificaat (lokale) hoofdonderzoeker Franciscus (in account </w:t>
            </w:r>
            <w:r w:rsidR="00713E43">
              <w:rPr>
                <w:rFonts w:ascii="Verdana" w:hAnsi="Verdana"/>
                <w:sz w:val="18"/>
                <w:szCs w:val="18"/>
              </w:rPr>
              <w:t>PaNaMa</w:t>
            </w:r>
            <w:r w:rsidRPr="00993627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5E867537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38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539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315C9F" w:rsidRPr="00993627" w14:paraId="5E867542" w14:textId="77777777" w:rsidTr="001C703B">
        <w:tc>
          <w:tcPr>
            <w:tcW w:w="704" w:type="dxa"/>
          </w:tcPr>
          <w:p w14:paraId="5E86753B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E86753C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3D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I4</w:t>
            </w:r>
          </w:p>
        </w:tc>
        <w:tc>
          <w:tcPr>
            <w:tcW w:w="6901" w:type="dxa"/>
          </w:tcPr>
          <w:p w14:paraId="5E86753E" w14:textId="43E57305" w:rsidR="00315C9F" w:rsidRPr="00993627" w:rsidRDefault="00315C9F" w:rsidP="006B025B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 xml:space="preserve">GCP certificaat/bewijs van deelname leden research studieteam leden (in account </w:t>
            </w:r>
            <w:r w:rsidR="00713E43">
              <w:rPr>
                <w:rFonts w:ascii="Verdana" w:hAnsi="Verdana"/>
                <w:sz w:val="18"/>
                <w:szCs w:val="18"/>
              </w:rPr>
              <w:t>PaNaMa</w:t>
            </w:r>
            <w:r w:rsidRPr="00993627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5E86753F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40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541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315C9F" w:rsidRPr="00993627" w14:paraId="5E86754A" w14:textId="77777777" w:rsidTr="001C703B">
        <w:tc>
          <w:tcPr>
            <w:tcW w:w="704" w:type="dxa"/>
          </w:tcPr>
          <w:p w14:paraId="5E867543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</w:p>
        </w:tc>
        <w:tc>
          <w:tcPr>
            <w:tcW w:w="1423" w:type="dxa"/>
            <w:vMerge w:val="restart"/>
          </w:tcPr>
          <w:p w14:paraId="5E867544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Overige relevante documenten (in overleg met ACW en hoeft niet altijd meteen bij indiening compleet te zijn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754" w:type="dxa"/>
          </w:tcPr>
          <w:p w14:paraId="5E867545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O*</w:t>
            </w:r>
          </w:p>
        </w:tc>
        <w:tc>
          <w:tcPr>
            <w:tcW w:w="6901" w:type="dxa"/>
          </w:tcPr>
          <w:p w14:paraId="5E867546" w14:textId="69A91B03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Concept </w:t>
            </w:r>
            <w:proofErr w:type="spellStart"/>
            <w:r w:rsidRPr="00993627">
              <w:rPr>
                <w:rFonts w:ascii="Verdana" w:hAnsi="Verdana"/>
                <w:sz w:val="18"/>
                <w:szCs w:val="18"/>
              </w:rPr>
              <w:t>Clinical</w:t>
            </w:r>
            <w:proofErr w:type="spellEnd"/>
            <w:r w:rsidRPr="00993627">
              <w:rPr>
                <w:rFonts w:ascii="Verdana" w:hAnsi="Verdana"/>
                <w:sz w:val="18"/>
                <w:szCs w:val="18"/>
              </w:rPr>
              <w:t xml:space="preserve"> Trial Agreement</w:t>
            </w:r>
            <w:r>
              <w:rPr>
                <w:rFonts w:ascii="Verdana" w:hAnsi="Verdana"/>
                <w:sz w:val="18"/>
                <w:szCs w:val="18"/>
              </w:rPr>
              <w:t xml:space="preserve"> / overeenkomst</w:t>
            </w:r>
            <w:r w:rsidRPr="00993627">
              <w:rPr>
                <w:rFonts w:ascii="Verdana" w:hAnsi="Verdana"/>
                <w:sz w:val="18"/>
                <w:szCs w:val="18"/>
              </w:rPr>
              <w:t xml:space="preserve">, compleet incl. alle annexen </w:t>
            </w:r>
            <w:r>
              <w:rPr>
                <w:rFonts w:ascii="Verdana" w:hAnsi="Verdana"/>
                <w:sz w:val="18"/>
                <w:szCs w:val="18"/>
              </w:rPr>
              <w:t xml:space="preserve">voorzien van track changes. Zie verdere informatie </w:t>
            </w:r>
            <w:hyperlink r:id="rId11" w:anchor="/document/9e7ad90a-59d6-4fd0-bda1-40ef67d8720d" w:history="1">
              <w:r w:rsidRPr="0028605E">
                <w:rPr>
                  <w:rStyle w:val="Hyperlink"/>
                  <w:rFonts w:ascii="Verdana" w:hAnsi="Verdana"/>
                  <w:sz w:val="18"/>
                  <w:szCs w:val="18"/>
                </w:rPr>
                <w:t>VL1 Bijlage_02 Contracten</w:t>
              </w:r>
            </w:hyperlink>
            <w:r>
              <w:rPr>
                <w:rFonts w:ascii="Verdana" w:hAnsi="Verdana"/>
                <w:sz w:val="18"/>
                <w:szCs w:val="18"/>
              </w:rPr>
              <w:t xml:space="preserve"> (beschikbaar in </w:t>
            </w:r>
            <w:r w:rsidR="00250963">
              <w:rPr>
                <w:rFonts w:ascii="Verdana" w:hAnsi="Verdana"/>
                <w:sz w:val="18"/>
                <w:szCs w:val="18"/>
              </w:rPr>
              <w:t>Zenya</w:t>
            </w:r>
            <w:r>
              <w:rPr>
                <w:rFonts w:ascii="Verdana" w:hAnsi="Verdana"/>
                <w:sz w:val="18"/>
                <w:szCs w:val="18"/>
              </w:rPr>
              <w:t xml:space="preserve"> en op de </w:t>
            </w:r>
            <w:hyperlink r:id="rId12" w:history="1">
              <w:r w:rsidRPr="00A2734C">
                <w:rPr>
                  <w:rStyle w:val="Hyperlink"/>
                  <w:rFonts w:ascii="Verdana" w:hAnsi="Verdana"/>
                  <w:sz w:val="18"/>
                  <w:szCs w:val="18"/>
                </w:rPr>
                <w:t>internetpagina</w:t>
              </w:r>
            </w:hyperlink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5E867547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48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549" w14:textId="77777777" w:rsidR="00315C9F" w:rsidRPr="00993627" w:rsidRDefault="00315C9F" w:rsidP="00315C9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</w:tr>
      <w:tr w:rsidR="00315C9F" w:rsidRPr="00993627" w14:paraId="5E867552" w14:textId="77777777" w:rsidTr="001C703B">
        <w:tc>
          <w:tcPr>
            <w:tcW w:w="704" w:type="dxa"/>
          </w:tcPr>
          <w:p w14:paraId="5E86754B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</w:t>
            </w:r>
          </w:p>
        </w:tc>
        <w:tc>
          <w:tcPr>
            <w:tcW w:w="1423" w:type="dxa"/>
            <w:vMerge/>
          </w:tcPr>
          <w:p w14:paraId="5E86754C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4D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K6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54E" w14:textId="33C11F1A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Datamanagement plan (indien beschikbaar; verplicht bij Franciscus geïnitieerd onderzoek</w:t>
            </w:r>
            <w:r>
              <w:rPr>
                <w:rFonts w:ascii="Verdana" w:hAnsi="Verdana"/>
                <w:sz w:val="18"/>
                <w:szCs w:val="18"/>
              </w:rPr>
              <w:t xml:space="preserve">, te vinden in </w:t>
            </w:r>
            <w:r w:rsidR="009A2E28">
              <w:rPr>
                <w:rFonts w:ascii="Verdana" w:hAnsi="Verdana"/>
                <w:sz w:val="18"/>
                <w:szCs w:val="18"/>
              </w:rPr>
              <w:t>Zenya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hyperlink r:id="rId13" w:anchor="/document/8a7c8062-2022-4ff1-9bf1-b35867c1d790" w:history="1">
              <w:r w:rsidRPr="0028605E">
                <w:rPr>
                  <w:rStyle w:val="Hyperlink"/>
                  <w:rFonts w:ascii="Verdana" w:hAnsi="Verdana"/>
                  <w:sz w:val="18"/>
                  <w:szCs w:val="18"/>
                </w:rPr>
                <w:t>VC11 FRM_01 Template Data Management Plan</w:t>
              </w:r>
            </w:hyperlink>
            <w:r w:rsidRPr="00993627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5E86754F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50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551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315C9F" w:rsidRPr="00993627" w14:paraId="5E86755A" w14:textId="77777777" w:rsidTr="001C703B">
        <w:tc>
          <w:tcPr>
            <w:tcW w:w="704" w:type="dxa"/>
          </w:tcPr>
          <w:p w14:paraId="5E867553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  <w:vMerge/>
          </w:tcPr>
          <w:p w14:paraId="5E867554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55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K6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556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Monitoringplan (indien beschikbaar)</w:t>
            </w:r>
          </w:p>
        </w:tc>
        <w:tc>
          <w:tcPr>
            <w:tcW w:w="1985" w:type="dxa"/>
          </w:tcPr>
          <w:p w14:paraId="5E867557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58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14:paraId="5E867559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  <w:tr w:rsidR="00315C9F" w:rsidRPr="00993627" w14:paraId="5E867563" w14:textId="77777777" w:rsidTr="001C703B">
        <w:tc>
          <w:tcPr>
            <w:tcW w:w="704" w:type="dxa"/>
          </w:tcPr>
          <w:p w14:paraId="5E86755B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23" w:type="dxa"/>
            <w:vMerge/>
          </w:tcPr>
          <w:p w14:paraId="5E86755C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4" w:type="dxa"/>
          </w:tcPr>
          <w:p w14:paraId="5E86755D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K6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6901" w:type="dxa"/>
          </w:tcPr>
          <w:p w14:paraId="5E86755E" w14:textId="77777777" w:rsidR="00315C9F" w:rsidRPr="00993627" w:rsidRDefault="00315C9F" w:rsidP="00315C9F">
            <w:pPr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 xml:space="preserve">Franciscus-specifieke </w:t>
            </w:r>
            <w:r>
              <w:rPr>
                <w:rFonts w:ascii="Verdana" w:hAnsi="Verdana"/>
                <w:sz w:val="18"/>
                <w:szCs w:val="18"/>
              </w:rPr>
              <w:t>formulieren (indien r</w:t>
            </w:r>
            <w:r w:rsidRPr="00993627">
              <w:rPr>
                <w:rFonts w:ascii="Verdana" w:hAnsi="Verdana"/>
                <w:sz w:val="18"/>
                <w:szCs w:val="18"/>
              </w:rPr>
              <w:t>elevant):</w:t>
            </w:r>
          </w:p>
          <w:p w14:paraId="5E86755F" w14:textId="554BC8C3" w:rsidR="00315C9F" w:rsidRPr="00993627" w:rsidRDefault="00315C9F" w:rsidP="00315C9F">
            <w:pPr>
              <w:pStyle w:val="Lijstalinea"/>
              <w:numPr>
                <w:ilvl w:val="0"/>
                <w:numId w:val="1"/>
              </w:numPr>
              <w:ind w:left="175" w:hanging="147"/>
              <w:rPr>
                <w:rFonts w:ascii="Verdana" w:hAnsi="Verdana"/>
                <w:sz w:val="18"/>
                <w:szCs w:val="18"/>
              </w:rPr>
            </w:pPr>
            <w:r w:rsidRPr="00993627">
              <w:rPr>
                <w:rFonts w:ascii="Verdana" w:hAnsi="Verdana"/>
                <w:sz w:val="18"/>
                <w:szCs w:val="18"/>
              </w:rPr>
              <w:t>Aanmeldformulier trials Radiologie</w:t>
            </w:r>
            <w:r>
              <w:rPr>
                <w:rFonts w:ascii="Verdana" w:hAnsi="Verdana"/>
                <w:sz w:val="18"/>
                <w:szCs w:val="18"/>
              </w:rPr>
              <w:t xml:space="preserve"> / MMI /</w:t>
            </w:r>
            <w:r w:rsidRPr="00993627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Pathan</w:t>
            </w:r>
            <w:r w:rsidR="009B6DD7">
              <w:rPr>
                <w:rFonts w:ascii="Verdana" w:hAnsi="Verdana"/>
                <w:sz w:val="18"/>
                <w:szCs w:val="18"/>
              </w:rPr>
              <w:t>/ BI</w:t>
            </w:r>
            <w:r w:rsidR="00A660C9">
              <w:rPr>
                <w:rFonts w:ascii="Verdana" w:hAnsi="Verdana"/>
                <w:sz w:val="18"/>
                <w:szCs w:val="18"/>
              </w:rPr>
              <w:t>/ KCLT</w:t>
            </w:r>
            <w:r>
              <w:rPr>
                <w:rFonts w:ascii="Verdana" w:hAnsi="Verdana"/>
                <w:sz w:val="18"/>
                <w:szCs w:val="18"/>
              </w:rPr>
              <w:t xml:space="preserve"> (te downloaden vanuit tabblad templates in </w:t>
            </w:r>
            <w:r w:rsidR="009A2E28">
              <w:rPr>
                <w:rFonts w:ascii="Verdana" w:hAnsi="Verdana"/>
                <w:sz w:val="18"/>
                <w:szCs w:val="18"/>
              </w:rPr>
              <w:t xml:space="preserve">PaNaMa </w:t>
            </w:r>
            <w:r>
              <w:rPr>
                <w:rFonts w:ascii="Verdana" w:hAnsi="Verdana"/>
                <w:sz w:val="18"/>
                <w:szCs w:val="18"/>
              </w:rPr>
              <w:t>bij de studie)</w:t>
            </w:r>
            <w:r w:rsidR="009A2E28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5E867560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00B05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843" w:type="dxa"/>
          </w:tcPr>
          <w:p w14:paraId="5E867561" w14:textId="77777777" w:rsidR="00315C9F" w:rsidRPr="0099362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00B050"/>
                <w:sz w:val="18"/>
                <w:szCs w:val="18"/>
              </w:rPr>
              <w:t>V</w:t>
            </w:r>
          </w:p>
        </w:tc>
        <w:tc>
          <w:tcPr>
            <w:tcW w:w="1275" w:type="dxa"/>
          </w:tcPr>
          <w:p w14:paraId="5E867562" w14:textId="77777777" w:rsidR="00315C9F" w:rsidRPr="001135A7" w:rsidRDefault="00315C9F" w:rsidP="00315C9F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993627">
              <w:rPr>
                <w:rFonts w:ascii="Verdana" w:hAnsi="Verdana"/>
                <w:color w:val="FF0000"/>
                <w:sz w:val="18"/>
                <w:szCs w:val="18"/>
              </w:rPr>
              <w:t>X</w:t>
            </w:r>
          </w:p>
        </w:tc>
      </w:tr>
    </w:tbl>
    <w:p w14:paraId="5E867564" w14:textId="3A8BE15A" w:rsidR="006518B2" w:rsidRDefault="006518B2" w:rsidP="008D4A14">
      <w:pPr>
        <w:rPr>
          <w:sz w:val="18"/>
          <w:szCs w:val="18"/>
        </w:rPr>
      </w:pPr>
    </w:p>
    <w:p w14:paraId="5E867566" w14:textId="77777777" w:rsidR="00704203" w:rsidRDefault="00704203" w:rsidP="00704203">
      <w:pPr>
        <w:tabs>
          <w:tab w:val="left" w:pos="1102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5E867588" w14:textId="31D78AEE" w:rsidR="00982E2F" w:rsidRDefault="00982E2F" w:rsidP="00300DDB">
      <w:pPr>
        <w:rPr>
          <w:rFonts w:ascii="Verdana" w:hAnsi="Verdana" w:cs="Calibri,BoldItalic"/>
          <w:b/>
          <w:bCs/>
          <w:i/>
          <w:iCs/>
          <w:color w:val="4F82BE"/>
          <w:sz w:val="20"/>
          <w:szCs w:val="20"/>
        </w:rPr>
      </w:pPr>
    </w:p>
    <w:sectPr w:rsidR="00982E2F" w:rsidSect="003E6D6B">
      <w:headerReference w:type="default" r:id="rId14"/>
      <w:footerReference w:type="default" r:id="rId15"/>
      <w:headerReference w:type="first" r:id="rId16"/>
      <w:footerReference w:type="first" r:id="rId1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3312A" w14:textId="77777777" w:rsidR="00A81706" w:rsidRDefault="00A81706" w:rsidP="008D4A14">
      <w:pPr>
        <w:spacing w:after="0" w:line="240" w:lineRule="auto"/>
      </w:pPr>
      <w:r>
        <w:separator/>
      </w:r>
    </w:p>
  </w:endnote>
  <w:endnote w:type="continuationSeparator" w:id="0">
    <w:p w14:paraId="239795C5" w14:textId="77777777" w:rsidR="00A81706" w:rsidRDefault="00A81706" w:rsidP="008D4A14">
      <w:pPr>
        <w:spacing w:after="0" w:line="240" w:lineRule="auto"/>
      </w:pPr>
      <w:r>
        <w:continuationSeparator/>
      </w:r>
    </w:p>
  </w:endnote>
  <w:endnote w:type="continuationNotice" w:id="1">
    <w:p w14:paraId="45671814" w14:textId="77777777" w:rsidR="00A81706" w:rsidRDefault="00A817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758F" w14:textId="77777777" w:rsidR="00C73769" w:rsidRDefault="00C73769" w:rsidP="00C73769">
    <w:pPr>
      <w:pStyle w:val="Voettekst"/>
      <w:pBdr>
        <w:top w:val="single" w:sz="2" w:space="1" w:color="auto"/>
      </w:pBdr>
      <w:tabs>
        <w:tab w:val="clear" w:pos="4536"/>
        <w:tab w:val="clear" w:pos="9072"/>
        <w:tab w:val="left" w:pos="2355"/>
      </w:tabs>
      <w:rPr>
        <w:rFonts w:ascii="Tahoma" w:hAnsi="Tahoma"/>
        <w:i/>
        <w:sz w:val="18"/>
      </w:rPr>
    </w:pPr>
  </w:p>
  <w:p w14:paraId="5E867590" w14:textId="77D625BE" w:rsidR="00C73769" w:rsidRDefault="00392AA8" w:rsidP="00C73769">
    <w:pPr>
      <w:pStyle w:val="Voettekst"/>
      <w:tabs>
        <w:tab w:val="clear" w:pos="4536"/>
        <w:tab w:val="clear" w:pos="9072"/>
        <w:tab w:val="right" w:pos="8820"/>
      </w:tabs>
      <w:rPr>
        <w:i/>
        <w:sz w:val="18"/>
      </w:rPr>
    </w:pPr>
    <w:r>
      <w:rPr>
        <w:rFonts w:ascii="Tahoma" w:hAnsi="Tahoma"/>
        <w:i/>
        <w:sz w:val="18"/>
      </w:rPr>
      <w:t xml:space="preserve">Versiedatum </w:t>
    </w:r>
    <w:r w:rsidR="00AD5D52">
      <w:rPr>
        <w:rFonts w:ascii="Tahoma" w:hAnsi="Tahoma"/>
        <w:i/>
        <w:sz w:val="18"/>
      </w:rPr>
      <w:t>28-01-2026</w:t>
    </w:r>
    <w:r w:rsidR="00C73769">
      <w:rPr>
        <w:rFonts w:ascii="Tahoma" w:hAnsi="Tahoma"/>
        <w:i/>
        <w:sz w:val="18"/>
      </w:rPr>
      <w:tab/>
    </w:r>
    <w:r w:rsidR="0018406D">
      <w:rPr>
        <w:rFonts w:ascii="Tahoma" w:hAnsi="Tahoma"/>
        <w:i/>
        <w:sz w:val="18"/>
      </w:rPr>
      <w:tab/>
    </w:r>
    <w:r w:rsidR="0018406D">
      <w:rPr>
        <w:rFonts w:ascii="Tahoma" w:hAnsi="Tahoma"/>
        <w:i/>
        <w:sz w:val="18"/>
      </w:rPr>
      <w:tab/>
    </w:r>
    <w:r w:rsidR="0018406D">
      <w:rPr>
        <w:rFonts w:ascii="Tahoma" w:hAnsi="Tahoma"/>
        <w:i/>
        <w:sz w:val="18"/>
      </w:rPr>
      <w:tab/>
    </w:r>
    <w:r w:rsidR="0018406D">
      <w:rPr>
        <w:rFonts w:ascii="Tahoma" w:hAnsi="Tahoma"/>
        <w:i/>
        <w:sz w:val="18"/>
      </w:rPr>
      <w:tab/>
    </w:r>
    <w:r w:rsidR="0018406D">
      <w:rPr>
        <w:rFonts w:ascii="Tahoma" w:hAnsi="Tahoma"/>
        <w:i/>
        <w:sz w:val="18"/>
      </w:rPr>
      <w:tab/>
    </w:r>
    <w:r w:rsidR="00C73769">
      <w:rPr>
        <w:rFonts w:ascii="Tahoma" w:hAnsi="Tahoma"/>
        <w:i/>
        <w:snapToGrid w:val="0"/>
        <w:sz w:val="18"/>
      </w:rPr>
      <w:t xml:space="preserve">Pagina </w:t>
    </w:r>
    <w:r w:rsidR="00C73769">
      <w:rPr>
        <w:rFonts w:ascii="Tahoma" w:hAnsi="Tahoma"/>
        <w:i/>
        <w:snapToGrid w:val="0"/>
        <w:sz w:val="18"/>
      </w:rPr>
      <w:fldChar w:fldCharType="begin"/>
    </w:r>
    <w:r w:rsidR="00C73769">
      <w:rPr>
        <w:rFonts w:ascii="Tahoma" w:hAnsi="Tahoma"/>
        <w:i/>
        <w:snapToGrid w:val="0"/>
        <w:sz w:val="18"/>
      </w:rPr>
      <w:instrText xml:space="preserve"> PAGE </w:instrText>
    </w:r>
    <w:r w:rsidR="00C73769">
      <w:rPr>
        <w:rFonts w:ascii="Tahoma" w:hAnsi="Tahoma"/>
        <w:i/>
        <w:snapToGrid w:val="0"/>
        <w:sz w:val="18"/>
      </w:rPr>
      <w:fldChar w:fldCharType="separate"/>
    </w:r>
    <w:r w:rsidR="0018406D">
      <w:rPr>
        <w:rFonts w:ascii="Tahoma" w:hAnsi="Tahoma"/>
        <w:i/>
        <w:noProof/>
        <w:snapToGrid w:val="0"/>
        <w:sz w:val="18"/>
      </w:rPr>
      <w:t>4</w:t>
    </w:r>
    <w:r w:rsidR="00C73769">
      <w:rPr>
        <w:rFonts w:ascii="Tahoma" w:hAnsi="Tahoma"/>
        <w:i/>
        <w:snapToGrid w:val="0"/>
        <w:sz w:val="18"/>
      </w:rPr>
      <w:fldChar w:fldCharType="end"/>
    </w:r>
    <w:r w:rsidR="00C73769">
      <w:rPr>
        <w:rFonts w:ascii="Tahoma" w:hAnsi="Tahoma"/>
        <w:i/>
        <w:snapToGrid w:val="0"/>
        <w:sz w:val="18"/>
      </w:rPr>
      <w:t xml:space="preserve"> van </w:t>
    </w:r>
    <w:r w:rsidR="00C73769">
      <w:rPr>
        <w:rFonts w:ascii="Tahoma" w:hAnsi="Tahoma"/>
        <w:i/>
        <w:snapToGrid w:val="0"/>
        <w:sz w:val="18"/>
      </w:rPr>
      <w:fldChar w:fldCharType="begin"/>
    </w:r>
    <w:r w:rsidR="00C73769">
      <w:rPr>
        <w:rFonts w:ascii="Tahoma" w:hAnsi="Tahoma"/>
        <w:i/>
        <w:snapToGrid w:val="0"/>
        <w:sz w:val="18"/>
      </w:rPr>
      <w:instrText xml:space="preserve"> NUMPAGES </w:instrText>
    </w:r>
    <w:r w:rsidR="00C73769">
      <w:rPr>
        <w:rFonts w:ascii="Tahoma" w:hAnsi="Tahoma"/>
        <w:i/>
        <w:snapToGrid w:val="0"/>
        <w:sz w:val="18"/>
      </w:rPr>
      <w:fldChar w:fldCharType="separate"/>
    </w:r>
    <w:r w:rsidR="0018406D">
      <w:rPr>
        <w:rFonts w:ascii="Tahoma" w:hAnsi="Tahoma"/>
        <w:i/>
        <w:noProof/>
        <w:snapToGrid w:val="0"/>
        <w:sz w:val="18"/>
      </w:rPr>
      <w:t>4</w:t>
    </w:r>
    <w:r w:rsidR="00C73769">
      <w:rPr>
        <w:rFonts w:ascii="Tahoma" w:hAnsi="Tahoma"/>
        <w:i/>
        <w:snapToGrid w:val="0"/>
        <w:sz w:val="18"/>
      </w:rPr>
      <w:fldChar w:fldCharType="end"/>
    </w:r>
  </w:p>
  <w:p w14:paraId="5E867591" w14:textId="6352D8C2" w:rsidR="00C73769" w:rsidRPr="007D3726" w:rsidRDefault="00C73769" w:rsidP="00C73769">
    <w:pPr>
      <w:pStyle w:val="Voettekst"/>
      <w:tabs>
        <w:tab w:val="clear" w:pos="4536"/>
        <w:tab w:val="clear" w:pos="9072"/>
        <w:tab w:val="right" w:pos="8820"/>
      </w:tabs>
      <w:rPr>
        <w:rFonts w:ascii="Tahoma" w:hAnsi="Tahoma"/>
        <w:i/>
        <w:color w:val="C0C0C0"/>
        <w:sz w:val="18"/>
      </w:rPr>
    </w:pPr>
    <w:r>
      <w:rPr>
        <w:rFonts w:ascii="Tahoma" w:hAnsi="Tahoma"/>
        <w:i/>
        <w:snapToGrid w:val="0"/>
        <w:sz w:val="18"/>
      </w:rPr>
      <w:t xml:space="preserve">Printdatum </w:t>
    </w:r>
    <w:r>
      <w:rPr>
        <w:rFonts w:ascii="Tahoma" w:hAnsi="Tahoma"/>
        <w:i/>
        <w:snapToGrid w:val="0"/>
        <w:sz w:val="18"/>
      </w:rPr>
      <w:fldChar w:fldCharType="begin"/>
    </w:r>
    <w:r>
      <w:rPr>
        <w:rFonts w:ascii="Tahoma" w:hAnsi="Tahoma"/>
        <w:i/>
        <w:snapToGrid w:val="0"/>
        <w:sz w:val="18"/>
      </w:rPr>
      <w:instrText xml:space="preserve"> DATE \@ "dd-MM-yyyy" </w:instrText>
    </w:r>
    <w:r>
      <w:rPr>
        <w:rFonts w:ascii="Tahoma" w:hAnsi="Tahoma"/>
        <w:i/>
        <w:snapToGrid w:val="0"/>
        <w:sz w:val="18"/>
      </w:rPr>
      <w:fldChar w:fldCharType="separate"/>
    </w:r>
    <w:r w:rsidR="000A1896">
      <w:rPr>
        <w:rFonts w:ascii="Tahoma" w:hAnsi="Tahoma"/>
        <w:i/>
        <w:noProof/>
        <w:snapToGrid w:val="0"/>
        <w:sz w:val="18"/>
      </w:rPr>
      <w:t>28-01-2026</w:t>
    </w:r>
    <w:r>
      <w:rPr>
        <w:rFonts w:ascii="Tahoma" w:hAnsi="Tahoma"/>
        <w:i/>
        <w:snapToGrid w:val="0"/>
        <w:sz w:val="18"/>
      </w:rPr>
      <w:fldChar w:fldCharType="end"/>
    </w:r>
    <w:r>
      <w:rPr>
        <w:rFonts w:ascii="Tahoma" w:hAnsi="Tahoma"/>
        <w:i/>
        <w:snapToGrid w:val="0"/>
        <w:sz w:val="18"/>
      </w:rPr>
      <w:t xml:space="preserve"> </w:t>
    </w:r>
    <w:r w:rsidRPr="007D3726">
      <w:rPr>
        <w:rFonts w:ascii="Tahoma" w:hAnsi="Tahoma"/>
        <w:i/>
        <w:snapToGrid w:val="0"/>
        <w:color w:val="C0C0C0"/>
        <w:sz w:val="18"/>
      </w:rPr>
      <w:t>(uitgeprinte versie van SOP 24 uur houdbaar – alleen digitale versie gebruiken)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7594" w14:textId="77777777" w:rsidR="0018406D" w:rsidRDefault="0018406D" w:rsidP="0018406D">
    <w:pPr>
      <w:pStyle w:val="Voettekst"/>
      <w:pBdr>
        <w:top w:val="single" w:sz="2" w:space="1" w:color="auto"/>
      </w:pBdr>
      <w:tabs>
        <w:tab w:val="clear" w:pos="4536"/>
        <w:tab w:val="clear" w:pos="9072"/>
        <w:tab w:val="left" w:pos="2355"/>
      </w:tabs>
      <w:rPr>
        <w:rFonts w:ascii="Tahoma" w:hAnsi="Tahoma"/>
        <w:i/>
        <w:sz w:val="18"/>
      </w:rPr>
    </w:pPr>
  </w:p>
  <w:p w14:paraId="5E867595" w14:textId="77C16D1E" w:rsidR="0018406D" w:rsidRDefault="0018406D" w:rsidP="0018406D">
    <w:pPr>
      <w:pStyle w:val="Voettekst"/>
      <w:tabs>
        <w:tab w:val="clear" w:pos="4536"/>
        <w:tab w:val="clear" w:pos="9072"/>
        <w:tab w:val="right" w:pos="8820"/>
      </w:tabs>
      <w:rPr>
        <w:i/>
        <w:sz w:val="18"/>
      </w:rPr>
    </w:pPr>
    <w:r>
      <w:rPr>
        <w:rFonts w:ascii="Tahoma" w:hAnsi="Tahoma"/>
        <w:i/>
        <w:sz w:val="18"/>
      </w:rPr>
      <w:t xml:space="preserve">Versiedatum </w:t>
    </w:r>
    <w:r w:rsidR="006E2AC3">
      <w:rPr>
        <w:rFonts w:ascii="Tahoma" w:hAnsi="Tahoma"/>
        <w:i/>
        <w:sz w:val="18"/>
      </w:rPr>
      <w:t>2</w:t>
    </w:r>
    <w:r w:rsidR="00D82DA8">
      <w:rPr>
        <w:rFonts w:ascii="Tahoma" w:hAnsi="Tahoma"/>
        <w:i/>
        <w:sz w:val="18"/>
      </w:rPr>
      <w:t>2</w:t>
    </w:r>
    <w:r w:rsidR="006E2AC3">
      <w:rPr>
        <w:rFonts w:ascii="Tahoma" w:hAnsi="Tahoma"/>
        <w:i/>
        <w:sz w:val="18"/>
      </w:rPr>
      <w:t>-0</w:t>
    </w:r>
    <w:r w:rsidR="00D82DA8">
      <w:rPr>
        <w:rFonts w:ascii="Tahoma" w:hAnsi="Tahoma"/>
        <w:i/>
        <w:sz w:val="18"/>
      </w:rPr>
      <w:t>5</w:t>
    </w:r>
    <w:r w:rsidR="006E2AC3">
      <w:rPr>
        <w:rFonts w:ascii="Tahoma" w:hAnsi="Tahoma"/>
        <w:i/>
        <w:sz w:val="18"/>
      </w:rPr>
      <w:t>-202</w:t>
    </w:r>
    <w:r w:rsidR="00D82DA8">
      <w:rPr>
        <w:rFonts w:ascii="Tahoma" w:hAnsi="Tahoma"/>
        <w:i/>
        <w:sz w:val="18"/>
      </w:rPr>
      <w:t>4</w:t>
    </w:r>
    <w:r>
      <w:rPr>
        <w:rFonts w:ascii="Tahoma" w:hAnsi="Tahoma"/>
        <w:i/>
        <w:sz w:val="18"/>
      </w:rPr>
      <w:tab/>
    </w:r>
    <w:r>
      <w:rPr>
        <w:rFonts w:ascii="Tahoma" w:hAnsi="Tahoma"/>
        <w:i/>
        <w:sz w:val="18"/>
      </w:rPr>
      <w:tab/>
    </w:r>
    <w:r>
      <w:rPr>
        <w:rFonts w:ascii="Tahoma" w:hAnsi="Tahoma"/>
        <w:i/>
        <w:sz w:val="18"/>
      </w:rPr>
      <w:tab/>
    </w:r>
    <w:r>
      <w:rPr>
        <w:rFonts w:ascii="Tahoma" w:hAnsi="Tahoma"/>
        <w:i/>
        <w:sz w:val="18"/>
      </w:rPr>
      <w:tab/>
    </w:r>
    <w:r>
      <w:rPr>
        <w:rFonts w:ascii="Tahoma" w:hAnsi="Tahoma"/>
        <w:i/>
        <w:sz w:val="18"/>
      </w:rPr>
      <w:tab/>
    </w:r>
    <w:r>
      <w:rPr>
        <w:rFonts w:ascii="Tahoma" w:hAnsi="Tahoma"/>
        <w:i/>
        <w:sz w:val="18"/>
      </w:rPr>
      <w:tab/>
    </w:r>
    <w:r>
      <w:rPr>
        <w:rFonts w:ascii="Tahoma" w:hAnsi="Tahoma"/>
        <w:i/>
        <w:snapToGrid w:val="0"/>
        <w:sz w:val="18"/>
      </w:rPr>
      <w:t xml:space="preserve">Pagina </w:t>
    </w:r>
    <w:r>
      <w:rPr>
        <w:rFonts w:ascii="Tahoma" w:hAnsi="Tahoma"/>
        <w:i/>
        <w:snapToGrid w:val="0"/>
        <w:sz w:val="18"/>
      </w:rPr>
      <w:fldChar w:fldCharType="begin"/>
    </w:r>
    <w:r>
      <w:rPr>
        <w:rFonts w:ascii="Tahoma" w:hAnsi="Tahoma"/>
        <w:i/>
        <w:snapToGrid w:val="0"/>
        <w:sz w:val="18"/>
      </w:rPr>
      <w:instrText xml:space="preserve"> PAGE </w:instrText>
    </w:r>
    <w:r>
      <w:rPr>
        <w:rFonts w:ascii="Tahoma" w:hAnsi="Tahoma"/>
        <w:i/>
        <w:snapToGrid w:val="0"/>
        <w:sz w:val="18"/>
      </w:rPr>
      <w:fldChar w:fldCharType="separate"/>
    </w:r>
    <w:r>
      <w:rPr>
        <w:rFonts w:ascii="Tahoma" w:hAnsi="Tahoma"/>
        <w:i/>
        <w:noProof/>
        <w:snapToGrid w:val="0"/>
        <w:sz w:val="18"/>
      </w:rPr>
      <w:t>1</w:t>
    </w:r>
    <w:r>
      <w:rPr>
        <w:rFonts w:ascii="Tahoma" w:hAnsi="Tahoma"/>
        <w:i/>
        <w:snapToGrid w:val="0"/>
        <w:sz w:val="18"/>
      </w:rPr>
      <w:fldChar w:fldCharType="end"/>
    </w:r>
    <w:r>
      <w:rPr>
        <w:rFonts w:ascii="Tahoma" w:hAnsi="Tahoma"/>
        <w:i/>
        <w:snapToGrid w:val="0"/>
        <w:sz w:val="18"/>
      </w:rPr>
      <w:t xml:space="preserve"> van </w:t>
    </w:r>
    <w:r>
      <w:rPr>
        <w:rFonts w:ascii="Tahoma" w:hAnsi="Tahoma"/>
        <w:i/>
        <w:snapToGrid w:val="0"/>
        <w:sz w:val="18"/>
      </w:rPr>
      <w:fldChar w:fldCharType="begin"/>
    </w:r>
    <w:r>
      <w:rPr>
        <w:rFonts w:ascii="Tahoma" w:hAnsi="Tahoma"/>
        <w:i/>
        <w:snapToGrid w:val="0"/>
        <w:sz w:val="18"/>
      </w:rPr>
      <w:instrText xml:space="preserve"> NUMPAGES </w:instrText>
    </w:r>
    <w:r>
      <w:rPr>
        <w:rFonts w:ascii="Tahoma" w:hAnsi="Tahoma"/>
        <w:i/>
        <w:snapToGrid w:val="0"/>
        <w:sz w:val="18"/>
      </w:rPr>
      <w:fldChar w:fldCharType="separate"/>
    </w:r>
    <w:r>
      <w:rPr>
        <w:rFonts w:ascii="Tahoma" w:hAnsi="Tahoma"/>
        <w:i/>
        <w:noProof/>
        <w:snapToGrid w:val="0"/>
        <w:sz w:val="18"/>
      </w:rPr>
      <w:t>4</w:t>
    </w:r>
    <w:r>
      <w:rPr>
        <w:rFonts w:ascii="Tahoma" w:hAnsi="Tahoma"/>
        <w:i/>
        <w:snapToGrid w:val="0"/>
        <w:sz w:val="18"/>
      </w:rPr>
      <w:fldChar w:fldCharType="end"/>
    </w:r>
  </w:p>
  <w:p w14:paraId="5E867596" w14:textId="2B4C2906" w:rsidR="0018406D" w:rsidRPr="007D3726" w:rsidRDefault="0018406D" w:rsidP="0018406D">
    <w:pPr>
      <w:pStyle w:val="Voettekst"/>
      <w:tabs>
        <w:tab w:val="clear" w:pos="4536"/>
        <w:tab w:val="clear" w:pos="9072"/>
        <w:tab w:val="right" w:pos="8820"/>
      </w:tabs>
      <w:rPr>
        <w:rFonts w:ascii="Tahoma" w:hAnsi="Tahoma"/>
        <w:i/>
        <w:color w:val="C0C0C0"/>
        <w:sz w:val="18"/>
      </w:rPr>
    </w:pPr>
    <w:r>
      <w:rPr>
        <w:rFonts w:ascii="Tahoma" w:hAnsi="Tahoma"/>
        <w:i/>
        <w:snapToGrid w:val="0"/>
        <w:sz w:val="18"/>
      </w:rPr>
      <w:t xml:space="preserve">Printdatum </w:t>
    </w:r>
    <w:r>
      <w:rPr>
        <w:rFonts w:ascii="Tahoma" w:hAnsi="Tahoma"/>
        <w:i/>
        <w:snapToGrid w:val="0"/>
        <w:sz w:val="18"/>
      </w:rPr>
      <w:fldChar w:fldCharType="begin"/>
    </w:r>
    <w:r>
      <w:rPr>
        <w:rFonts w:ascii="Tahoma" w:hAnsi="Tahoma"/>
        <w:i/>
        <w:snapToGrid w:val="0"/>
        <w:sz w:val="18"/>
      </w:rPr>
      <w:instrText xml:space="preserve"> DATE \@ "dd-MM-yyyy" </w:instrText>
    </w:r>
    <w:r>
      <w:rPr>
        <w:rFonts w:ascii="Tahoma" w:hAnsi="Tahoma"/>
        <w:i/>
        <w:snapToGrid w:val="0"/>
        <w:sz w:val="18"/>
      </w:rPr>
      <w:fldChar w:fldCharType="separate"/>
    </w:r>
    <w:r w:rsidR="000A1896">
      <w:rPr>
        <w:rFonts w:ascii="Tahoma" w:hAnsi="Tahoma"/>
        <w:i/>
        <w:noProof/>
        <w:snapToGrid w:val="0"/>
        <w:sz w:val="18"/>
      </w:rPr>
      <w:t>28-01-2026</w:t>
    </w:r>
    <w:r>
      <w:rPr>
        <w:rFonts w:ascii="Tahoma" w:hAnsi="Tahoma"/>
        <w:i/>
        <w:snapToGrid w:val="0"/>
        <w:sz w:val="18"/>
      </w:rPr>
      <w:fldChar w:fldCharType="end"/>
    </w:r>
    <w:r>
      <w:rPr>
        <w:rFonts w:ascii="Tahoma" w:hAnsi="Tahoma"/>
        <w:i/>
        <w:snapToGrid w:val="0"/>
        <w:sz w:val="18"/>
      </w:rPr>
      <w:t xml:space="preserve"> </w:t>
    </w:r>
    <w:r w:rsidRPr="007D3726">
      <w:rPr>
        <w:rFonts w:ascii="Tahoma" w:hAnsi="Tahoma"/>
        <w:i/>
        <w:snapToGrid w:val="0"/>
        <w:color w:val="C0C0C0"/>
        <w:sz w:val="18"/>
      </w:rPr>
      <w:t>(uitgeprinte versie van SOP 24 uur houdbaar – alleen digitale versie gebruiken)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2EF7" w14:textId="77777777" w:rsidR="00A81706" w:rsidRDefault="00A81706" w:rsidP="008D4A14">
      <w:pPr>
        <w:spacing w:after="0" w:line="240" w:lineRule="auto"/>
      </w:pPr>
      <w:r>
        <w:separator/>
      </w:r>
    </w:p>
  </w:footnote>
  <w:footnote w:type="continuationSeparator" w:id="0">
    <w:p w14:paraId="4FA48CF7" w14:textId="77777777" w:rsidR="00A81706" w:rsidRDefault="00A81706" w:rsidP="008D4A14">
      <w:pPr>
        <w:spacing w:after="0" w:line="240" w:lineRule="auto"/>
      </w:pPr>
      <w:r>
        <w:continuationSeparator/>
      </w:r>
    </w:p>
  </w:footnote>
  <w:footnote w:type="continuationNotice" w:id="1">
    <w:p w14:paraId="5CB28FA8" w14:textId="77777777" w:rsidR="00A81706" w:rsidRDefault="00A817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758E" w14:textId="1894435F" w:rsidR="00C73769" w:rsidRPr="009B3E68" w:rsidRDefault="00C73769" w:rsidP="00C73769">
    <w:pPr>
      <w:rPr>
        <w:b/>
        <w:sz w:val="24"/>
        <w:szCs w:val="24"/>
      </w:rPr>
    </w:pPr>
    <w:r w:rsidRPr="009B3E68">
      <w:rPr>
        <w:b/>
        <w:sz w:val="24"/>
        <w:szCs w:val="24"/>
      </w:rPr>
      <w:t>VL1 Bijlage_01 Checklist aan te leveren documenten bij indienen studie</w:t>
    </w:r>
    <w:r w:rsidR="00DC68B1">
      <w:rPr>
        <w:b/>
        <w:sz w:val="24"/>
        <w:szCs w:val="24"/>
      </w:rPr>
      <w:t xml:space="preserve"> </w:t>
    </w:r>
    <w:r w:rsidR="00DC68B1">
      <w:rPr>
        <w:b/>
        <w:sz w:val="24"/>
        <w:szCs w:val="24"/>
      </w:rPr>
      <w:tab/>
    </w:r>
    <w:r w:rsidR="00DC68B1">
      <w:rPr>
        <w:b/>
        <w:sz w:val="24"/>
        <w:szCs w:val="24"/>
      </w:rPr>
      <w:tab/>
    </w:r>
    <w:r w:rsidR="00DC68B1">
      <w:rPr>
        <w:b/>
        <w:sz w:val="24"/>
        <w:szCs w:val="24"/>
      </w:rPr>
      <w:tab/>
    </w:r>
    <w:r w:rsidR="00DC68B1">
      <w:rPr>
        <w:b/>
        <w:sz w:val="24"/>
        <w:szCs w:val="24"/>
      </w:rPr>
      <w:tab/>
    </w:r>
    <w:r w:rsidR="00DC68B1">
      <w:rPr>
        <w:b/>
        <w:sz w:val="24"/>
        <w:szCs w:val="24"/>
      </w:rPr>
      <w:tab/>
    </w:r>
    <w:r w:rsidR="00DC68B1">
      <w:rPr>
        <w:b/>
        <w:sz w:val="24"/>
        <w:szCs w:val="24"/>
      </w:rPr>
      <w:tab/>
    </w:r>
    <w:r w:rsidR="00DC68B1" w:rsidRPr="00260525">
      <w:rPr>
        <w:rFonts w:ascii="Verdana" w:hAnsi="Verdana"/>
        <w:sz w:val="20"/>
        <w:szCs w:val="20"/>
      </w:rPr>
      <w:fldChar w:fldCharType="begin"/>
    </w:r>
    <w:r w:rsidR="00DC68B1" w:rsidRPr="00260525">
      <w:rPr>
        <w:rFonts w:ascii="Verdana" w:hAnsi="Verdana"/>
        <w:sz w:val="20"/>
        <w:szCs w:val="20"/>
      </w:rPr>
      <w:instrText xml:space="preserve"> INCLUDEPICTURE "C:\\Users\\114247\\OneDrive - Franciscus\\Bureaublad\\logo_franciscus_rgb.png" \* MERGEFORMATINET </w:instrText>
    </w:r>
    <w:r w:rsidR="00DC68B1" w:rsidRPr="00260525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"file:///C:\\WINDOWS\\OneDrive%20-%20Franciscus\\Bureaublad\\logo_franciscus_rgb.png"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"file:///C:\\WINDOWS\\OneDrive%20-%20Franciscus\\Bureaublad\\logo_franciscus_rgb.png"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fldChar w:fldCharType="begin"/>
    </w:r>
    <w:r w:rsidR="00DC68B1"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 w:rsidR="00DC68B1">
      <w:rPr>
        <w:rFonts w:ascii="Verdana" w:hAnsi="Verdana"/>
        <w:sz w:val="20"/>
        <w:szCs w:val="20"/>
      </w:rPr>
      <w:fldChar w:fldCharType="separate"/>
    </w:r>
    <w:r w:rsidR="00DC68B1">
      <w:rPr>
        <w:rFonts w:ascii="Verdana" w:hAnsi="Verdana"/>
        <w:sz w:val="20"/>
        <w:szCs w:val="20"/>
      </w:rPr>
      <w:pict w14:anchorId="4EFF74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4" type="#_x0000_t75" style="width:112.5pt;height:58.5pt">
          <v:imagedata r:id="rId1" r:href="rId2"/>
        </v:shape>
      </w:pict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>
      <w:rPr>
        <w:rFonts w:ascii="Verdana" w:hAnsi="Verdana"/>
        <w:sz w:val="20"/>
        <w:szCs w:val="20"/>
      </w:rPr>
      <w:fldChar w:fldCharType="end"/>
    </w:r>
    <w:r w:rsidR="00DC68B1" w:rsidRPr="00260525">
      <w:rPr>
        <w:rFonts w:ascii="Verdana" w:hAnsi="Verdana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ACA3" w14:textId="6B59CA5C" w:rsidR="003E6D6B" w:rsidRDefault="003E6D6B">
    <w:pPr>
      <w:pStyle w:val="Koptekst"/>
    </w:pPr>
    <w:r w:rsidRPr="00260525">
      <w:rPr>
        <w:rFonts w:ascii="Verdana" w:hAnsi="Verdana"/>
        <w:sz w:val="20"/>
        <w:szCs w:val="20"/>
      </w:rPr>
      <w:fldChar w:fldCharType="begin"/>
    </w:r>
    <w:r w:rsidRPr="00260525">
      <w:rPr>
        <w:rFonts w:ascii="Verdana" w:hAnsi="Verdana"/>
        <w:sz w:val="20"/>
        <w:szCs w:val="20"/>
      </w:rPr>
      <w:instrText xml:space="preserve"> INCLUDEPICTURE "C:\\Users\\114247\\OneDrive - Franciscus\\Bureaublad\\logo_franciscus_rgb.png" \* MERGEFORMATINET </w:instrText>
    </w:r>
    <w:r w:rsidRPr="00260525"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"file:///C:\\WINDOWS\\OneDrive%20-%20Franciscus\\Bureaublad\\logo_franciscus_rgb.png"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"file:///C:\\WINDOWS\\OneDrive%20-%20Franciscus\\Bureaublad\\logo_franciscus_rgb.png"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fldChar w:fldCharType="begin"/>
    </w:r>
    <w:r>
      <w:rPr>
        <w:rFonts w:ascii="Verdana" w:hAnsi="Verdana"/>
        <w:sz w:val="20"/>
        <w:szCs w:val="20"/>
      </w:rPr>
      <w:instrText xml:space="preserve"> INCLUDEPICTURE  "C:\\WINDOWS\\OneDrive - Franciscus\\Bureaublad\\logo_franciscus_rgb.png" \* MERGEFORMATINET </w:instrText>
    </w:r>
    <w:r>
      <w:rPr>
        <w:rFonts w:ascii="Verdana" w:hAnsi="Verdana"/>
        <w:sz w:val="20"/>
        <w:szCs w:val="20"/>
      </w:rPr>
      <w:fldChar w:fldCharType="separate"/>
    </w:r>
    <w:r>
      <w:rPr>
        <w:rFonts w:ascii="Verdana" w:hAnsi="Verdana"/>
        <w:sz w:val="20"/>
        <w:szCs w:val="20"/>
      </w:rPr>
      <w:pict w14:anchorId="25B9FE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12.5pt;height:58.5pt">
          <v:imagedata r:id="rId2" r:href="rId1"/>
        </v:shape>
      </w:pict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>
      <w:rPr>
        <w:rFonts w:ascii="Verdana" w:hAnsi="Verdana"/>
        <w:sz w:val="20"/>
        <w:szCs w:val="20"/>
      </w:rPr>
      <w:fldChar w:fldCharType="end"/>
    </w:r>
    <w:r w:rsidRPr="00260525">
      <w:rPr>
        <w:rFonts w:ascii="Verdana" w:hAnsi="Verdana"/>
        <w:sz w:val="20"/>
        <w:szCs w:val="20"/>
      </w:rPr>
      <w:fldChar w:fldCharType="end"/>
    </w:r>
    <w:sdt>
      <w:sdtPr>
        <w:id w:val="968752352"/>
        <w:placeholder>
          <w:docPart w:val="EC98DF97813C43EE84B75C7D6DDAA2AA"/>
        </w:placeholder>
        <w:temporary/>
        <w:showingPlcHdr/>
        <w15:appearance w15:val="hidden"/>
      </w:sdtPr>
      <w:sdtContent>
        <w:r>
          <w:t>[Typ hier]</w:t>
        </w:r>
      </w:sdtContent>
    </w:sdt>
  </w:p>
  <w:p w14:paraId="4E58C2AA" w14:textId="21557D25" w:rsidR="00190768" w:rsidRPr="004F1FD3" w:rsidRDefault="00190768" w:rsidP="008C163E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1F67"/>
    <w:multiLevelType w:val="hybridMultilevel"/>
    <w:tmpl w:val="E4B45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61373"/>
    <w:multiLevelType w:val="hybridMultilevel"/>
    <w:tmpl w:val="8EDE6C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80EEE"/>
    <w:multiLevelType w:val="hybridMultilevel"/>
    <w:tmpl w:val="D42417AA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1215BFB"/>
    <w:multiLevelType w:val="hybridMultilevel"/>
    <w:tmpl w:val="07BC3A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511EF"/>
    <w:multiLevelType w:val="hybridMultilevel"/>
    <w:tmpl w:val="7C6EFE18"/>
    <w:lvl w:ilvl="0" w:tplc="DD86DF7A">
      <w:numFmt w:val="bullet"/>
      <w:lvlText w:val="–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81957"/>
    <w:multiLevelType w:val="hybridMultilevel"/>
    <w:tmpl w:val="C610C7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86907"/>
    <w:multiLevelType w:val="hybridMultilevel"/>
    <w:tmpl w:val="07801B4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555909">
    <w:abstractNumId w:val="3"/>
  </w:num>
  <w:num w:numId="2" w16cid:durableId="1093629218">
    <w:abstractNumId w:val="4"/>
  </w:num>
  <w:num w:numId="3" w16cid:durableId="954403293">
    <w:abstractNumId w:val="0"/>
  </w:num>
  <w:num w:numId="4" w16cid:durableId="154956682">
    <w:abstractNumId w:val="1"/>
  </w:num>
  <w:num w:numId="5" w16cid:durableId="502547734">
    <w:abstractNumId w:val="6"/>
  </w:num>
  <w:num w:numId="6" w16cid:durableId="1310668587">
    <w:abstractNumId w:val="5"/>
  </w:num>
  <w:num w:numId="7" w16cid:durableId="1227255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CC4"/>
    <w:rsid w:val="000012EC"/>
    <w:rsid w:val="00007958"/>
    <w:rsid w:val="00007D0D"/>
    <w:rsid w:val="00031545"/>
    <w:rsid w:val="000328EF"/>
    <w:rsid w:val="00051459"/>
    <w:rsid w:val="00063BBD"/>
    <w:rsid w:val="00063CC4"/>
    <w:rsid w:val="000674C3"/>
    <w:rsid w:val="0007092E"/>
    <w:rsid w:val="00081281"/>
    <w:rsid w:val="000A1896"/>
    <w:rsid w:val="000A389F"/>
    <w:rsid w:val="000B6654"/>
    <w:rsid w:val="000C782D"/>
    <w:rsid w:val="000D5BBE"/>
    <w:rsid w:val="000E2760"/>
    <w:rsid w:val="001132E2"/>
    <w:rsid w:val="001135A7"/>
    <w:rsid w:val="001154F2"/>
    <w:rsid w:val="00122DDB"/>
    <w:rsid w:val="00145C4E"/>
    <w:rsid w:val="001769A6"/>
    <w:rsid w:val="00181723"/>
    <w:rsid w:val="0018210A"/>
    <w:rsid w:val="0018406D"/>
    <w:rsid w:val="00190768"/>
    <w:rsid w:val="001B66FE"/>
    <w:rsid w:val="001B71CF"/>
    <w:rsid w:val="001C703B"/>
    <w:rsid w:val="001F4782"/>
    <w:rsid w:val="00247C64"/>
    <w:rsid w:val="00250963"/>
    <w:rsid w:val="0028605E"/>
    <w:rsid w:val="002C7618"/>
    <w:rsid w:val="002F3C70"/>
    <w:rsid w:val="00300DDB"/>
    <w:rsid w:val="00315C9F"/>
    <w:rsid w:val="0033571C"/>
    <w:rsid w:val="0034285C"/>
    <w:rsid w:val="00351922"/>
    <w:rsid w:val="003622FA"/>
    <w:rsid w:val="00366D28"/>
    <w:rsid w:val="00384E2B"/>
    <w:rsid w:val="00387781"/>
    <w:rsid w:val="00391B90"/>
    <w:rsid w:val="00392AA8"/>
    <w:rsid w:val="003A7C9A"/>
    <w:rsid w:val="003B68A5"/>
    <w:rsid w:val="003D4F6A"/>
    <w:rsid w:val="003E6D6B"/>
    <w:rsid w:val="00406657"/>
    <w:rsid w:val="004277B4"/>
    <w:rsid w:val="004354DB"/>
    <w:rsid w:val="004369C5"/>
    <w:rsid w:val="004857C0"/>
    <w:rsid w:val="004B2A87"/>
    <w:rsid w:val="004C0F1C"/>
    <w:rsid w:val="004E372B"/>
    <w:rsid w:val="004E5C0F"/>
    <w:rsid w:val="004F0A94"/>
    <w:rsid w:val="004F1FD3"/>
    <w:rsid w:val="00507FAE"/>
    <w:rsid w:val="00520281"/>
    <w:rsid w:val="00534ECE"/>
    <w:rsid w:val="00543FB8"/>
    <w:rsid w:val="00570698"/>
    <w:rsid w:val="00572CA2"/>
    <w:rsid w:val="005747C4"/>
    <w:rsid w:val="005B3CC9"/>
    <w:rsid w:val="005B4218"/>
    <w:rsid w:val="005E3F8E"/>
    <w:rsid w:val="005E7E1B"/>
    <w:rsid w:val="005F167F"/>
    <w:rsid w:val="00620E91"/>
    <w:rsid w:val="00637A24"/>
    <w:rsid w:val="006518B2"/>
    <w:rsid w:val="00660C93"/>
    <w:rsid w:val="00676222"/>
    <w:rsid w:val="006A07AB"/>
    <w:rsid w:val="006B025B"/>
    <w:rsid w:val="006E00CA"/>
    <w:rsid w:val="006E2AC3"/>
    <w:rsid w:val="006E3C8D"/>
    <w:rsid w:val="00704203"/>
    <w:rsid w:val="00713E43"/>
    <w:rsid w:val="0073703B"/>
    <w:rsid w:val="00800518"/>
    <w:rsid w:val="00841F37"/>
    <w:rsid w:val="00873E50"/>
    <w:rsid w:val="00880CF8"/>
    <w:rsid w:val="00882B45"/>
    <w:rsid w:val="00897BE3"/>
    <w:rsid w:val="008A644E"/>
    <w:rsid w:val="008B0F11"/>
    <w:rsid w:val="008C0C33"/>
    <w:rsid w:val="008C163E"/>
    <w:rsid w:val="008C4B9C"/>
    <w:rsid w:val="008D4A14"/>
    <w:rsid w:val="00942449"/>
    <w:rsid w:val="00942D1B"/>
    <w:rsid w:val="00951FD3"/>
    <w:rsid w:val="00982E2F"/>
    <w:rsid w:val="00990210"/>
    <w:rsid w:val="00993627"/>
    <w:rsid w:val="009A2E28"/>
    <w:rsid w:val="009B28D4"/>
    <w:rsid w:val="009B3E68"/>
    <w:rsid w:val="009B6DD7"/>
    <w:rsid w:val="009C0312"/>
    <w:rsid w:val="009F38DC"/>
    <w:rsid w:val="00A2734C"/>
    <w:rsid w:val="00A466DC"/>
    <w:rsid w:val="00A660C9"/>
    <w:rsid w:val="00A81706"/>
    <w:rsid w:val="00AC702F"/>
    <w:rsid w:val="00AD567C"/>
    <w:rsid w:val="00AD5D52"/>
    <w:rsid w:val="00B309DB"/>
    <w:rsid w:val="00B66030"/>
    <w:rsid w:val="00B808FF"/>
    <w:rsid w:val="00B80C67"/>
    <w:rsid w:val="00B80E6A"/>
    <w:rsid w:val="00B839EA"/>
    <w:rsid w:val="00B83C57"/>
    <w:rsid w:val="00B86D55"/>
    <w:rsid w:val="00B961B0"/>
    <w:rsid w:val="00BA5779"/>
    <w:rsid w:val="00BA6A63"/>
    <w:rsid w:val="00BB24EE"/>
    <w:rsid w:val="00BC29B8"/>
    <w:rsid w:val="00BF118F"/>
    <w:rsid w:val="00BF287E"/>
    <w:rsid w:val="00C338EE"/>
    <w:rsid w:val="00C351EA"/>
    <w:rsid w:val="00C47562"/>
    <w:rsid w:val="00C73769"/>
    <w:rsid w:val="00C93555"/>
    <w:rsid w:val="00CA5959"/>
    <w:rsid w:val="00CB7F8F"/>
    <w:rsid w:val="00CC5E8A"/>
    <w:rsid w:val="00CD2B0D"/>
    <w:rsid w:val="00CD2B0F"/>
    <w:rsid w:val="00D06844"/>
    <w:rsid w:val="00D3642A"/>
    <w:rsid w:val="00D45291"/>
    <w:rsid w:val="00D45873"/>
    <w:rsid w:val="00D763CA"/>
    <w:rsid w:val="00D82DA8"/>
    <w:rsid w:val="00DB2C0E"/>
    <w:rsid w:val="00DC3C5E"/>
    <w:rsid w:val="00DC68B1"/>
    <w:rsid w:val="00DE201F"/>
    <w:rsid w:val="00DE205A"/>
    <w:rsid w:val="00E3214C"/>
    <w:rsid w:val="00E375B7"/>
    <w:rsid w:val="00E57B2E"/>
    <w:rsid w:val="00F12A49"/>
    <w:rsid w:val="00F44ECE"/>
    <w:rsid w:val="00F51244"/>
    <w:rsid w:val="00F832E5"/>
    <w:rsid w:val="00F868B3"/>
    <w:rsid w:val="00FA719D"/>
    <w:rsid w:val="00FB052D"/>
    <w:rsid w:val="00FC2C1A"/>
    <w:rsid w:val="00FF66FC"/>
    <w:rsid w:val="01A8EA47"/>
    <w:rsid w:val="216AE497"/>
    <w:rsid w:val="6169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674AF"/>
  <w15:chartTrackingRefBased/>
  <w15:docId w15:val="{765C02E3-C523-402E-8E0E-1132E1D6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63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C0F1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D4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4A14"/>
  </w:style>
  <w:style w:type="paragraph" w:styleId="Voettekst">
    <w:name w:val="footer"/>
    <w:basedOn w:val="Standaard"/>
    <w:link w:val="VoettekstChar"/>
    <w:unhideWhenUsed/>
    <w:rsid w:val="008D4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4A14"/>
  </w:style>
  <w:style w:type="character" w:styleId="Hyperlink">
    <w:name w:val="Hyperlink"/>
    <w:basedOn w:val="Standaardalinea-lettertype"/>
    <w:uiPriority w:val="99"/>
    <w:unhideWhenUsed/>
    <w:rsid w:val="0018210A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1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163E"/>
    <w:rPr>
      <w:rFonts w:ascii="Segoe UI" w:hAnsi="Segoe UI" w:cs="Segoe UI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80CF8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2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ranciscus.zenya.work/portal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ranciscus.nl/studie-indienen-voor-toestemming-raad-van-bestuu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ranciscus.zenya.work/portal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ccmo.nl/documenten/2021/08/31/model-protocol-samenvatting-voor-leken-nederlands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OneDrive%20-%20Franciscus\Bureaublad\logo_franciscus_rgb.png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file:///C:\WINDOWS\OneDrive%20-%20Franciscus\Bureaublad\logo_franciscus_rgb.pn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98DF97813C43EE84B75C7D6DDAA2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29AED0-8DCD-49D7-970E-6E36CD5A6DB8}"/>
      </w:docPartPr>
      <w:docPartBody>
        <w:p w:rsidR="002246F0" w:rsidRDefault="002246F0" w:rsidP="002246F0">
          <w:pPr>
            <w:pStyle w:val="EC98DF97813C43EE84B75C7D6DDAA2AA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F0"/>
    <w:rsid w:val="002246F0"/>
    <w:rsid w:val="0094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C98DF97813C43EE84B75C7D6DDAA2AA">
    <w:name w:val="EC98DF97813C43EE84B75C7D6DDAA2AA"/>
    <w:rsid w:val="002246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353440F382548A41768F7A56C2372" ma:contentTypeVersion="16" ma:contentTypeDescription="Een nieuw document maken." ma:contentTypeScope="" ma:versionID="4ab5d84a02231f7083f4a32e41c1f049">
  <xsd:schema xmlns:xsd="http://www.w3.org/2001/XMLSchema" xmlns:xs="http://www.w3.org/2001/XMLSchema" xmlns:p="http://schemas.microsoft.com/office/2006/metadata/properties" xmlns:ns2="85098451-8c0c-418c-b1bd-40fe31215c28" xmlns:ns3="36152f41-401f-434d-8351-a019e7a32aee" targetNamespace="http://schemas.microsoft.com/office/2006/metadata/properties" ma:root="true" ma:fieldsID="caf74d3655b4810ed0e5e32be40c1597" ns2:_="" ns3:_="">
    <xsd:import namespace="85098451-8c0c-418c-b1bd-40fe31215c28"/>
    <xsd:import namespace="36152f41-401f-434d-8351-a019e7a32a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98451-8c0c-418c-b1bd-40fe31215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d450d25-7415-46fb-861f-e8bd79487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52f41-401f-434d-8351-a019e7a32a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f9fe4a-f8c5-4d47-84d1-41b1bf709b73}" ma:internalName="TaxCatchAll" ma:showField="CatchAllData" ma:web="36152f41-401f-434d-8351-a019e7a32a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098451-8c0c-418c-b1bd-40fe31215c28">
      <Terms xmlns="http://schemas.microsoft.com/office/infopath/2007/PartnerControls"/>
    </lcf76f155ced4ddcb4097134ff3c332f>
    <TaxCatchAll xmlns="36152f41-401f-434d-8351-a019e7a32aee" xsi:nil="true"/>
    <MediaLengthInSeconds xmlns="85098451-8c0c-418c-b1bd-40fe31215c28" xsi:nil="true"/>
    <SharedWithUsers xmlns="36152f41-401f-434d-8351-a019e7a32ae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8D92A0-0240-4A17-A90D-A7A28112D220}"/>
</file>

<file path=customXml/itemProps2.xml><?xml version="1.0" encoding="utf-8"?>
<ds:datastoreItem xmlns:ds="http://schemas.openxmlformats.org/officeDocument/2006/customXml" ds:itemID="{ACD5CBE1-E79C-414F-880B-6288C24BB239}">
  <ds:schemaRefs>
    <ds:schemaRef ds:uri="http://schemas.microsoft.com/office/2006/metadata/properties"/>
    <ds:schemaRef ds:uri="http://schemas.microsoft.com/office/infopath/2007/PartnerControls"/>
    <ds:schemaRef ds:uri="85098451-8c0c-418c-b1bd-40fe31215c28"/>
    <ds:schemaRef ds:uri="36152f41-401f-434d-8351-a019e7a32aee"/>
  </ds:schemaRefs>
</ds:datastoreItem>
</file>

<file path=customXml/itemProps3.xml><?xml version="1.0" encoding="utf-8"?>
<ds:datastoreItem xmlns:ds="http://schemas.openxmlformats.org/officeDocument/2006/customXml" ds:itemID="{97F7828E-64C2-4727-981C-2EBF4DD98C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513</Words>
  <Characters>2827</Characters>
  <Application>Microsoft Office Word</Application>
  <DocSecurity>0</DocSecurity>
  <Lines>23</Lines>
  <Paragraphs>6</Paragraphs>
  <ScaleCrop>false</ScaleCrop>
  <Company>SVFG</Company>
  <LinksUpToDate>false</LinksUpToDate>
  <CharactersWithSpaces>3334</CharactersWithSpaces>
  <SharedDoc>false</SharedDoc>
  <HLinks>
    <vt:vector size="90" baseType="variant">
      <vt:variant>
        <vt:i4>7995498</vt:i4>
      </vt:variant>
      <vt:variant>
        <vt:i4>39</vt:i4>
      </vt:variant>
      <vt:variant>
        <vt:i4>0</vt:i4>
      </vt:variant>
      <vt:variant>
        <vt:i4>5</vt:i4>
      </vt:variant>
      <vt:variant>
        <vt:lpwstr>http://iprova.sfg.net/iDocument/Viewers/Frameworks/ViewDocument.aspx?DocumentID=548eab48-6fee-4e96-b51e-1db1f2b6bb6e&amp;NavigationHistoryID=7347527&amp;PortalID=196&amp;Query=VC6</vt:lpwstr>
      </vt:variant>
      <vt:variant>
        <vt:lpwstr/>
      </vt:variant>
      <vt:variant>
        <vt:i4>5636122</vt:i4>
      </vt:variant>
      <vt:variant>
        <vt:i4>36</vt:i4>
      </vt:variant>
      <vt:variant>
        <vt:i4>0</vt:i4>
      </vt:variant>
      <vt:variant>
        <vt:i4>5</vt:i4>
      </vt:variant>
      <vt:variant>
        <vt:lpwstr>https://iprova.sfg.net/iDocument/Viewers/Frameworks/ViewDocument.aspx?DocumentID=3869a29d-3678-4caa-8c6d-f43935088838&amp;NavigationHistoryID=11070687&amp;PortalID=196&amp;Query=STZ+SOP+VL2</vt:lpwstr>
      </vt:variant>
      <vt:variant>
        <vt:lpwstr/>
      </vt:variant>
      <vt:variant>
        <vt:i4>2883633</vt:i4>
      </vt:variant>
      <vt:variant>
        <vt:i4>33</vt:i4>
      </vt:variant>
      <vt:variant>
        <vt:i4>0</vt:i4>
      </vt:variant>
      <vt:variant>
        <vt:i4>5</vt:i4>
      </vt:variant>
      <vt:variant>
        <vt:lpwstr>http://iprova.sfg.net/iDocument/Viewers/Frameworks/ViewDocument.aspx?DocumentID=7c86cddb-c46a-4ef8-b1d2-68ca9b834206&amp;NavigationHistoryID=7347308&amp;PortalID=196&amp;Query=VC1</vt:lpwstr>
      </vt:variant>
      <vt:variant>
        <vt:lpwstr/>
      </vt:variant>
      <vt:variant>
        <vt:i4>2883633</vt:i4>
      </vt:variant>
      <vt:variant>
        <vt:i4>30</vt:i4>
      </vt:variant>
      <vt:variant>
        <vt:i4>0</vt:i4>
      </vt:variant>
      <vt:variant>
        <vt:i4>5</vt:i4>
      </vt:variant>
      <vt:variant>
        <vt:lpwstr>http://iprova.sfg.net/iDocument/Viewers/Frameworks/ViewDocument.aspx?DocumentID=7c86cddb-c46a-4ef8-b1d2-68ca9b834206&amp;NavigationHistoryID=7347308&amp;PortalID=196&amp;Query=VC1</vt:lpwstr>
      </vt:variant>
      <vt:variant>
        <vt:lpwstr/>
      </vt:variant>
      <vt:variant>
        <vt:i4>7995447</vt:i4>
      </vt:variant>
      <vt:variant>
        <vt:i4>27</vt:i4>
      </vt:variant>
      <vt:variant>
        <vt:i4>0</vt:i4>
      </vt:variant>
      <vt:variant>
        <vt:i4>5</vt:i4>
      </vt:variant>
      <vt:variant>
        <vt:lpwstr>http://iprova.sfg.net/iDocument/Viewers/Frameworks/ViewDocument.aspx?DocumentID=11bc86ae-faaf-4f1b-a00a-dae91c16710f&amp;NavigationHistoryID=7347451&amp;PortalID=196&amp;Query=VC2</vt:lpwstr>
      </vt:variant>
      <vt:variant>
        <vt:lpwstr/>
      </vt:variant>
      <vt:variant>
        <vt:i4>8257587</vt:i4>
      </vt:variant>
      <vt:variant>
        <vt:i4>24</vt:i4>
      </vt:variant>
      <vt:variant>
        <vt:i4>0</vt:i4>
      </vt:variant>
      <vt:variant>
        <vt:i4>5</vt:i4>
      </vt:variant>
      <vt:variant>
        <vt:lpwstr>http://iprova.sfg.net/iDocument/Viewers/Frameworks/ViewDocument.aspx?DocumentID=f9a240ce-2a46-443d-a786-37634b84d956&amp;NavigationHistoryID=7347377&amp;PortalID=196&amp;Query=VC1</vt:lpwstr>
      </vt:variant>
      <vt:variant>
        <vt:lpwstr/>
      </vt:variant>
      <vt:variant>
        <vt:i4>2883633</vt:i4>
      </vt:variant>
      <vt:variant>
        <vt:i4>21</vt:i4>
      </vt:variant>
      <vt:variant>
        <vt:i4>0</vt:i4>
      </vt:variant>
      <vt:variant>
        <vt:i4>5</vt:i4>
      </vt:variant>
      <vt:variant>
        <vt:lpwstr>http://iprova.sfg.net/iDocument/Viewers/Frameworks/ViewDocument.aspx?DocumentID=7c86cddb-c46a-4ef8-b1d2-68ca9b834206&amp;NavigationHistoryID=7347308&amp;PortalID=196&amp;Query=VC1</vt:lpwstr>
      </vt:variant>
      <vt:variant>
        <vt:lpwstr/>
      </vt:variant>
      <vt:variant>
        <vt:i4>7733298</vt:i4>
      </vt:variant>
      <vt:variant>
        <vt:i4>18</vt:i4>
      </vt:variant>
      <vt:variant>
        <vt:i4>0</vt:i4>
      </vt:variant>
      <vt:variant>
        <vt:i4>5</vt:i4>
      </vt:variant>
      <vt:variant>
        <vt:lpwstr>http://iprova.sfg.net/iDocument/Viewers/Frameworks/ViewDocument.aspx?DocumentID=041b14ea-b02c-423e-ac7d-e013ea0f77fa&amp;NavigationHistoryID=7347292&amp;PortalID=196&amp;Query=VC1</vt:lpwstr>
      </vt:variant>
      <vt:variant>
        <vt:lpwstr/>
      </vt:variant>
      <vt:variant>
        <vt:i4>327692</vt:i4>
      </vt:variant>
      <vt:variant>
        <vt:i4>15</vt:i4>
      </vt:variant>
      <vt:variant>
        <vt:i4>0</vt:i4>
      </vt:variant>
      <vt:variant>
        <vt:i4>5</vt:i4>
      </vt:variant>
      <vt:variant>
        <vt:lpwstr>https://www.ccmo.nl/</vt:lpwstr>
      </vt:variant>
      <vt:variant>
        <vt:lpwstr/>
      </vt:variant>
      <vt:variant>
        <vt:i4>1835016</vt:i4>
      </vt:variant>
      <vt:variant>
        <vt:i4>12</vt:i4>
      </vt:variant>
      <vt:variant>
        <vt:i4>0</vt:i4>
      </vt:variant>
      <vt:variant>
        <vt:i4>5</vt:i4>
      </vt:variant>
      <vt:variant>
        <vt:lpwstr>http://nwmostudies.nl/nl/Home</vt:lpwstr>
      </vt:variant>
      <vt:variant>
        <vt:lpwstr/>
      </vt:variant>
      <vt:variant>
        <vt:i4>589863</vt:i4>
      </vt:variant>
      <vt:variant>
        <vt:i4>9</vt:i4>
      </vt:variant>
      <vt:variant>
        <vt:i4>0</vt:i4>
      </vt:variant>
      <vt:variant>
        <vt:i4>5</vt:i4>
      </vt:variant>
      <vt:variant>
        <vt:lpwstr>https://iprova.sfg.net/iDocument/Viewers/Frameworks/ViewDocument.aspx?DocumentID=8a7c8062-2022-4ff1-9bf1-b35867c1d790&amp;NavigationHistoryID=11070608&amp;PortalID=196&amp;Query=VC11+FRM_01+Template+Data+Management+Plan+</vt:lpwstr>
      </vt:variant>
      <vt:variant>
        <vt:lpwstr/>
      </vt:variant>
      <vt:variant>
        <vt:i4>3407935</vt:i4>
      </vt:variant>
      <vt:variant>
        <vt:i4>6</vt:i4>
      </vt:variant>
      <vt:variant>
        <vt:i4>0</vt:i4>
      </vt:variant>
      <vt:variant>
        <vt:i4>5</vt:i4>
      </vt:variant>
      <vt:variant>
        <vt:lpwstr>https://www.franciscus.nl/studie-indienen-voor-toestemming-raad-van-bestuur</vt:lpwstr>
      </vt:variant>
      <vt:variant>
        <vt:lpwstr/>
      </vt:variant>
      <vt:variant>
        <vt:i4>3604566</vt:i4>
      </vt:variant>
      <vt:variant>
        <vt:i4>3</vt:i4>
      </vt:variant>
      <vt:variant>
        <vt:i4>0</vt:i4>
      </vt:variant>
      <vt:variant>
        <vt:i4>5</vt:i4>
      </vt:variant>
      <vt:variant>
        <vt:lpwstr>https://iprova.sfg.net/iDocument/Viewers/Frameworks/ViewDocument.aspx?DocumentID=9e7ad90a-59d6-4fd0-bda1-40ef67d8720d&amp;NavigationHistoryID=11070603&amp;PortalID=196&amp;Query=VL1+Bijlage_02+Contracten+</vt:lpwstr>
      </vt:variant>
      <vt:variant>
        <vt:lpwstr/>
      </vt:variant>
      <vt:variant>
        <vt:i4>8192036</vt:i4>
      </vt:variant>
      <vt:variant>
        <vt:i4>0</vt:i4>
      </vt:variant>
      <vt:variant>
        <vt:i4>0</vt:i4>
      </vt:variant>
      <vt:variant>
        <vt:i4>5</vt:i4>
      </vt:variant>
      <vt:variant>
        <vt:lpwstr>https://www.ccmo.nl/onderzoekers/publicaties/publicaties/2022/03/07/model-protocol-samenvatting-nederlands</vt:lpwstr>
      </vt:variant>
      <vt:variant>
        <vt:lpwstr/>
      </vt:variant>
      <vt:variant>
        <vt:i4>5242890</vt:i4>
      </vt:variant>
      <vt:variant>
        <vt:i4>9</vt:i4>
      </vt:variant>
      <vt:variant>
        <vt:i4>0</vt:i4>
      </vt:variant>
      <vt:variant>
        <vt:i4>5</vt:i4>
      </vt:variant>
      <vt:variant>
        <vt:lpwstr>https://franciscus.mibris.nl/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Boxma, Bianca</dc:creator>
  <cp:keywords/>
  <dc:description/>
  <cp:lastModifiedBy>Hanschke, Anne</cp:lastModifiedBy>
  <cp:revision>61</cp:revision>
  <dcterms:created xsi:type="dcterms:W3CDTF">2023-02-28T19:13:00Z</dcterms:created>
  <dcterms:modified xsi:type="dcterms:W3CDTF">2026-01-28T10:47:00Z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0x010100BC4353440F382548A41768F7A56C2372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